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2C" w:rsidRPr="00FD3073" w:rsidRDefault="0047242C" w:rsidP="0047242C">
      <w:pPr>
        <w:shd w:val="clear" w:color="auto" w:fill="FFFFFF"/>
        <w:autoSpaceDE w:val="0"/>
        <w:autoSpaceDN w:val="0"/>
        <w:adjustRightInd w:val="0"/>
        <w:jc w:val="center"/>
        <w:rPr>
          <w:rFonts w:eastAsia="Times New Roman"/>
          <w:bCs/>
          <w:color w:val="000000"/>
          <w:sz w:val="22"/>
          <w:szCs w:val="24"/>
        </w:rPr>
      </w:pPr>
      <w:r w:rsidRPr="00FD3073">
        <w:rPr>
          <w:rFonts w:eastAsia="Times New Roman"/>
          <w:bCs/>
          <w:color w:val="000000"/>
          <w:sz w:val="22"/>
          <w:szCs w:val="24"/>
        </w:rPr>
        <w:t>РОССИЙСКАЯ  ФЕДЕРАЦИЯ</w:t>
      </w:r>
    </w:p>
    <w:p w:rsidR="0047242C" w:rsidRDefault="0047242C" w:rsidP="0047242C">
      <w:pPr>
        <w:shd w:val="clear" w:color="auto" w:fill="FFFFFF"/>
        <w:autoSpaceDE w:val="0"/>
        <w:autoSpaceDN w:val="0"/>
        <w:adjustRightInd w:val="0"/>
        <w:jc w:val="center"/>
        <w:rPr>
          <w:rFonts w:eastAsia="Times New Roman"/>
          <w:bCs/>
          <w:color w:val="000000"/>
          <w:szCs w:val="24"/>
        </w:rPr>
      </w:pPr>
    </w:p>
    <w:p w:rsidR="0047242C" w:rsidRDefault="0047242C" w:rsidP="0047242C">
      <w:pPr>
        <w:shd w:val="clear" w:color="auto" w:fill="FFFFFF"/>
        <w:autoSpaceDE w:val="0"/>
        <w:autoSpaceDN w:val="0"/>
        <w:adjustRightInd w:val="0"/>
        <w:jc w:val="center"/>
        <w:rPr>
          <w:rFonts w:eastAsia="Times New Roman"/>
          <w:bCs/>
          <w:color w:val="000000"/>
          <w:szCs w:val="24"/>
        </w:rPr>
      </w:pPr>
    </w:p>
    <w:p w:rsidR="0047242C" w:rsidRPr="00256600" w:rsidRDefault="0047242C" w:rsidP="0047242C">
      <w:pPr>
        <w:shd w:val="clear" w:color="auto" w:fill="FFFFFF"/>
        <w:autoSpaceDE w:val="0"/>
        <w:autoSpaceDN w:val="0"/>
        <w:adjustRightInd w:val="0"/>
        <w:jc w:val="center"/>
        <w:rPr>
          <w:rFonts w:eastAsia="Times New Roman"/>
          <w:bCs/>
          <w:color w:val="000000"/>
          <w:szCs w:val="24"/>
        </w:rPr>
      </w:pPr>
      <w:r>
        <w:rPr>
          <w:rFonts w:eastAsia="Times New Roman"/>
          <w:bCs/>
          <w:color w:val="000000"/>
          <w:szCs w:val="24"/>
        </w:rPr>
        <w:t xml:space="preserve">ИВОТСКАЯ ПОСЕЛКОВАЯ АДМИНИСТРАЦИЯ  </w:t>
      </w:r>
    </w:p>
    <w:p w:rsidR="0047242C" w:rsidRDefault="0047242C" w:rsidP="0047242C">
      <w:pPr>
        <w:shd w:val="clear" w:color="auto" w:fill="FFFFFF"/>
        <w:autoSpaceDE w:val="0"/>
        <w:autoSpaceDN w:val="0"/>
        <w:adjustRightInd w:val="0"/>
        <w:jc w:val="center"/>
        <w:rPr>
          <w:rFonts w:eastAsia="Times New Roman"/>
          <w:bCs/>
          <w:color w:val="000000"/>
          <w:szCs w:val="24"/>
        </w:rPr>
      </w:pPr>
      <w:r>
        <w:rPr>
          <w:rFonts w:eastAsia="Times New Roman"/>
          <w:bCs/>
          <w:color w:val="000000"/>
          <w:szCs w:val="24"/>
        </w:rPr>
        <w:t>ДЯТЬКОВСКОГО  РАЙОНА</w:t>
      </w:r>
      <w:r w:rsidRPr="00256600">
        <w:rPr>
          <w:rFonts w:eastAsia="Times New Roman"/>
          <w:bCs/>
          <w:color w:val="000000"/>
          <w:szCs w:val="24"/>
        </w:rPr>
        <w:t xml:space="preserve"> </w:t>
      </w:r>
      <w:r w:rsidRPr="00736B1A">
        <w:rPr>
          <w:rFonts w:eastAsia="Times New Roman"/>
          <w:bCs/>
          <w:color w:val="000000"/>
          <w:szCs w:val="24"/>
        </w:rPr>
        <w:t>Б</w:t>
      </w:r>
      <w:r>
        <w:rPr>
          <w:rFonts w:eastAsia="Times New Roman"/>
          <w:bCs/>
          <w:color w:val="000000"/>
          <w:szCs w:val="24"/>
        </w:rPr>
        <w:t>РЯНСКАЯ ОБЛАСТЬ</w:t>
      </w:r>
    </w:p>
    <w:p w:rsidR="0047242C" w:rsidRPr="00256600" w:rsidRDefault="0047242C" w:rsidP="0047242C">
      <w:pPr>
        <w:shd w:val="clear" w:color="auto" w:fill="FFFFFF"/>
        <w:autoSpaceDE w:val="0"/>
        <w:autoSpaceDN w:val="0"/>
        <w:adjustRightInd w:val="0"/>
        <w:jc w:val="center"/>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center"/>
        <w:rPr>
          <w:rFonts w:eastAsia="Times New Roman"/>
          <w:bCs/>
          <w:color w:val="000000"/>
          <w:szCs w:val="24"/>
        </w:rPr>
      </w:pPr>
      <w:r w:rsidRPr="00736B1A">
        <w:rPr>
          <w:rFonts w:eastAsia="Times New Roman"/>
          <w:bCs/>
          <w:color w:val="000000"/>
          <w:szCs w:val="24"/>
        </w:rPr>
        <w:t>ПОСТАНОВЛЕНИЕ</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Pr>
          <w:rFonts w:eastAsia="Times New Roman"/>
          <w:bCs/>
          <w:color w:val="000000"/>
          <w:szCs w:val="24"/>
        </w:rPr>
        <w:t>29.04.</w:t>
      </w:r>
      <w:r w:rsidRPr="00736B1A">
        <w:rPr>
          <w:rFonts w:eastAsia="Times New Roman"/>
          <w:bCs/>
          <w:color w:val="000000"/>
          <w:szCs w:val="24"/>
        </w:rPr>
        <w:t xml:space="preserve"> 2011г.</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sidRPr="00736B1A">
        <w:rPr>
          <w:rFonts w:eastAsia="Times New Roman"/>
          <w:bCs/>
          <w:color w:val="000000"/>
          <w:szCs w:val="24"/>
        </w:rPr>
        <w:t xml:space="preserve">№ </w:t>
      </w:r>
      <w:r>
        <w:rPr>
          <w:rFonts w:eastAsia="Times New Roman"/>
          <w:bCs/>
          <w:color w:val="000000"/>
          <w:szCs w:val="24"/>
        </w:rPr>
        <w:t xml:space="preserve"> 47</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Pr>
          <w:rFonts w:eastAsia="Times New Roman"/>
          <w:bCs/>
          <w:color w:val="000000"/>
          <w:szCs w:val="24"/>
        </w:rPr>
        <w:t>г</w:t>
      </w:r>
      <w:proofErr w:type="gramStart"/>
      <w:r w:rsidRPr="00736B1A">
        <w:rPr>
          <w:rFonts w:eastAsia="Times New Roman"/>
          <w:bCs/>
          <w:color w:val="000000"/>
          <w:szCs w:val="24"/>
        </w:rPr>
        <w:t>.Д</w:t>
      </w:r>
      <w:proofErr w:type="gramEnd"/>
      <w:r w:rsidRPr="00736B1A">
        <w:rPr>
          <w:rFonts w:eastAsia="Times New Roman"/>
          <w:bCs/>
          <w:color w:val="000000"/>
          <w:szCs w:val="24"/>
        </w:rPr>
        <w:t>ятьково</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sidRPr="00736B1A">
        <w:rPr>
          <w:rFonts w:eastAsia="Times New Roman"/>
          <w:bCs/>
          <w:color w:val="000000"/>
          <w:szCs w:val="24"/>
        </w:rPr>
        <w:t>Об утверждении Кодекса этики</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sidRPr="00736B1A">
        <w:rPr>
          <w:rFonts w:eastAsia="Times New Roman"/>
          <w:bCs/>
          <w:color w:val="000000"/>
          <w:szCs w:val="24"/>
        </w:rPr>
        <w:t>и служебного поведения</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sidRPr="00736B1A">
        <w:rPr>
          <w:rFonts w:eastAsia="Times New Roman"/>
          <w:bCs/>
          <w:color w:val="000000"/>
          <w:szCs w:val="24"/>
        </w:rPr>
        <w:t>муниципальных служащих</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ind w:firstLine="708"/>
        <w:rPr>
          <w:rFonts w:eastAsia="Times New Roman"/>
          <w:bCs/>
          <w:color w:val="000000"/>
          <w:szCs w:val="24"/>
        </w:rPr>
      </w:pPr>
      <w:r w:rsidRPr="00736B1A">
        <w:rPr>
          <w:rFonts w:eastAsia="Times New Roman"/>
          <w:bCs/>
          <w:color w:val="000000"/>
          <w:szCs w:val="24"/>
        </w:rPr>
        <w:t>Во исполнени</w:t>
      </w:r>
      <w:r>
        <w:rPr>
          <w:rFonts w:eastAsia="Times New Roman"/>
          <w:bCs/>
          <w:color w:val="000000"/>
          <w:szCs w:val="24"/>
        </w:rPr>
        <w:t>е</w:t>
      </w:r>
      <w:r w:rsidRPr="00736B1A">
        <w:rPr>
          <w:rFonts w:eastAsia="Times New Roman"/>
          <w:bCs/>
          <w:color w:val="000000"/>
          <w:szCs w:val="24"/>
        </w:rPr>
        <w:t xml:space="preserve"> решения Президиума Совета при Президенте Российской Федерации по противодействию коррупции от 23 декабря 2010 года</w:t>
      </w:r>
      <w:r>
        <w:rPr>
          <w:rFonts w:eastAsia="Times New Roman"/>
          <w:bCs/>
          <w:color w:val="000000"/>
          <w:szCs w:val="24"/>
        </w:rPr>
        <w:t xml:space="preserve"> протокол № 21,   одобрившем Типовой кодекс этики и служебного поведения государственных служащих Российской Федерации и муниципальных служащих</w:t>
      </w:r>
    </w:p>
    <w:p w:rsidR="0047242C" w:rsidRPr="00736B1A" w:rsidRDefault="0047242C" w:rsidP="0047242C">
      <w:pPr>
        <w:shd w:val="clear" w:color="auto" w:fill="FFFFFF"/>
        <w:autoSpaceDE w:val="0"/>
        <w:autoSpaceDN w:val="0"/>
        <w:adjustRightInd w:val="0"/>
        <w:rPr>
          <w:rFonts w:eastAsia="Times New Roman"/>
          <w:bCs/>
          <w:color w:val="000000"/>
          <w:szCs w:val="24"/>
        </w:rPr>
      </w:pPr>
    </w:p>
    <w:p w:rsidR="0047242C" w:rsidRDefault="0047242C" w:rsidP="0047242C">
      <w:pPr>
        <w:shd w:val="clear" w:color="auto" w:fill="FFFFFF"/>
        <w:autoSpaceDE w:val="0"/>
        <w:autoSpaceDN w:val="0"/>
        <w:adjustRightInd w:val="0"/>
        <w:rPr>
          <w:rFonts w:eastAsia="Times New Roman"/>
          <w:bCs/>
          <w:color w:val="000000"/>
          <w:szCs w:val="24"/>
        </w:rPr>
      </w:pPr>
      <w:r w:rsidRPr="00736B1A">
        <w:rPr>
          <w:rFonts w:eastAsia="Times New Roman"/>
          <w:bCs/>
          <w:color w:val="000000"/>
          <w:szCs w:val="24"/>
        </w:rPr>
        <w:t>ПОСТАНОВЛЯЮ:</w:t>
      </w:r>
    </w:p>
    <w:p w:rsidR="0047242C" w:rsidRDefault="0047242C" w:rsidP="0047242C">
      <w:pPr>
        <w:numPr>
          <w:ilvl w:val="0"/>
          <w:numId w:val="1"/>
        </w:numPr>
        <w:shd w:val="clear" w:color="auto" w:fill="FFFFFF"/>
        <w:autoSpaceDE w:val="0"/>
        <w:autoSpaceDN w:val="0"/>
        <w:adjustRightInd w:val="0"/>
        <w:rPr>
          <w:rFonts w:eastAsia="Times New Roman"/>
          <w:bCs/>
          <w:color w:val="000000"/>
          <w:szCs w:val="24"/>
        </w:rPr>
      </w:pPr>
      <w:r w:rsidRPr="00736B1A">
        <w:rPr>
          <w:rFonts w:eastAsia="Times New Roman"/>
          <w:bCs/>
          <w:color w:val="000000"/>
          <w:szCs w:val="24"/>
        </w:rPr>
        <w:t xml:space="preserve">Утвердить Кодекс этики и служебного поведения муниципальных служащих </w:t>
      </w:r>
      <w:proofErr w:type="spellStart"/>
      <w:r>
        <w:rPr>
          <w:rFonts w:eastAsia="Times New Roman"/>
          <w:bCs/>
          <w:color w:val="000000"/>
          <w:szCs w:val="24"/>
        </w:rPr>
        <w:t>Ивотской</w:t>
      </w:r>
      <w:proofErr w:type="spellEnd"/>
      <w:r>
        <w:rPr>
          <w:rFonts w:eastAsia="Times New Roman"/>
          <w:bCs/>
          <w:color w:val="000000"/>
          <w:szCs w:val="24"/>
        </w:rPr>
        <w:t xml:space="preserve"> поселковой </w:t>
      </w:r>
      <w:r w:rsidRPr="00736B1A">
        <w:rPr>
          <w:rFonts w:eastAsia="Times New Roman"/>
          <w:bCs/>
          <w:color w:val="000000"/>
          <w:szCs w:val="24"/>
        </w:rPr>
        <w:t>а</w:t>
      </w:r>
      <w:r>
        <w:rPr>
          <w:rFonts w:eastAsia="Times New Roman"/>
          <w:bCs/>
          <w:color w:val="000000"/>
          <w:szCs w:val="24"/>
        </w:rPr>
        <w:t>дминистрации</w:t>
      </w:r>
      <w:r w:rsidRPr="00736B1A">
        <w:rPr>
          <w:rFonts w:eastAsia="Times New Roman"/>
          <w:bCs/>
          <w:color w:val="000000"/>
          <w:szCs w:val="24"/>
        </w:rPr>
        <w:t xml:space="preserve"> и </w:t>
      </w:r>
      <w:r>
        <w:rPr>
          <w:rFonts w:eastAsia="Times New Roman"/>
          <w:bCs/>
          <w:color w:val="000000"/>
          <w:szCs w:val="24"/>
        </w:rPr>
        <w:t xml:space="preserve">органов администрации, имеющих статус </w:t>
      </w:r>
      <w:r w:rsidRPr="00736B1A">
        <w:rPr>
          <w:rFonts w:eastAsia="Times New Roman"/>
          <w:bCs/>
          <w:color w:val="000000"/>
          <w:szCs w:val="24"/>
        </w:rPr>
        <w:t>юридическ</w:t>
      </w:r>
      <w:r>
        <w:rPr>
          <w:rFonts w:eastAsia="Times New Roman"/>
          <w:bCs/>
          <w:color w:val="000000"/>
          <w:szCs w:val="24"/>
        </w:rPr>
        <w:t>ого</w:t>
      </w:r>
      <w:r w:rsidRPr="00736B1A">
        <w:rPr>
          <w:rFonts w:eastAsia="Times New Roman"/>
          <w:bCs/>
          <w:color w:val="000000"/>
          <w:szCs w:val="24"/>
        </w:rPr>
        <w:t xml:space="preserve"> лиц</w:t>
      </w:r>
      <w:r>
        <w:rPr>
          <w:rFonts w:eastAsia="Times New Roman"/>
          <w:bCs/>
          <w:color w:val="000000"/>
          <w:szCs w:val="24"/>
        </w:rPr>
        <w:t>а</w:t>
      </w:r>
      <w:r w:rsidRPr="00736B1A">
        <w:rPr>
          <w:rFonts w:eastAsia="Times New Roman"/>
          <w:bCs/>
          <w:color w:val="000000"/>
          <w:szCs w:val="24"/>
        </w:rPr>
        <w:t xml:space="preserve"> (прилагается).</w:t>
      </w:r>
      <w:r>
        <w:rPr>
          <w:rFonts w:eastAsia="Times New Roman"/>
          <w:bCs/>
          <w:color w:val="000000"/>
          <w:szCs w:val="24"/>
        </w:rPr>
        <w:t xml:space="preserve">  </w:t>
      </w:r>
    </w:p>
    <w:p w:rsidR="0047242C" w:rsidRDefault="0047242C" w:rsidP="0047242C">
      <w:pPr>
        <w:numPr>
          <w:ilvl w:val="0"/>
          <w:numId w:val="1"/>
        </w:numPr>
        <w:shd w:val="clear" w:color="auto" w:fill="FFFFFF"/>
        <w:autoSpaceDE w:val="0"/>
        <w:autoSpaceDN w:val="0"/>
        <w:adjustRightInd w:val="0"/>
        <w:rPr>
          <w:rFonts w:eastAsia="Times New Roman"/>
          <w:bCs/>
          <w:color w:val="000000"/>
          <w:szCs w:val="24"/>
        </w:rPr>
      </w:pPr>
      <w:r>
        <w:rPr>
          <w:rFonts w:eastAsia="Times New Roman"/>
          <w:bCs/>
          <w:color w:val="000000"/>
          <w:szCs w:val="24"/>
        </w:rPr>
        <w:t xml:space="preserve">Обнародовать настоящее постановление. </w:t>
      </w:r>
    </w:p>
    <w:p w:rsidR="0047242C" w:rsidRDefault="0047242C" w:rsidP="0047242C">
      <w:pPr>
        <w:numPr>
          <w:ilvl w:val="0"/>
          <w:numId w:val="1"/>
        </w:numPr>
        <w:shd w:val="clear" w:color="auto" w:fill="FFFFFF"/>
        <w:autoSpaceDE w:val="0"/>
        <w:autoSpaceDN w:val="0"/>
        <w:adjustRightInd w:val="0"/>
        <w:rPr>
          <w:rFonts w:eastAsia="Times New Roman"/>
          <w:bCs/>
          <w:color w:val="000000"/>
          <w:szCs w:val="24"/>
        </w:rPr>
      </w:pPr>
      <w:proofErr w:type="gramStart"/>
      <w:r w:rsidRPr="00736B1A">
        <w:rPr>
          <w:rFonts w:eastAsia="Times New Roman"/>
          <w:bCs/>
          <w:color w:val="000000"/>
          <w:szCs w:val="24"/>
        </w:rPr>
        <w:t>Контроль за</w:t>
      </w:r>
      <w:proofErr w:type="gramEnd"/>
      <w:r w:rsidRPr="00736B1A">
        <w:rPr>
          <w:rFonts w:eastAsia="Times New Roman"/>
          <w:bCs/>
          <w:color w:val="000000"/>
          <w:szCs w:val="24"/>
        </w:rPr>
        <w:t xml:space="preserve"> исполнением настоящего постановления </w:t>
      </w:r>
      <w:r>
        <w:rPr>
          <w:rFonts w:eastAsia="Times New Roman"/>
          <w:bCs/>
          <w:color w:val="000000"/>
          <w:szCs w:val="24"/>
        </w:rPr>
        <w:t xml:space="preserve"> возложить на  заместителя главы администрации Пронину Н.В.</w:t>
      </w:r>
    </w:p>
    <w:p w:rsidR="0047242C" w:rsidRDefault="0047242C" w:rsidP="0047242C">
      <w:pPr>
        <w:shd w:val="clear" w:color="auto" w:fill="FFFFFF"/>
        <w:autoSpaceDE w:val="0"/>
        <w:autoSpaceDN w:val="0"/>
        <w:adjustRightInd w:val="0"/>
        <w:rPr>
          <w:rFonts w:eastAsia="Times New Roman"/>
          <w:bCs/>
          <w:color w:val="000000"/>
          <w:szCs w:val="24"/>
        </w:rPr>
      </w:pPr>
    </w:p>
    <w:p w:rsidR="0047242C" w:rsidRDefault="0047242C" w:rsidP="0047242C">
      <w:pPr>
        <w:shd w:val="clear" w:color="auto" w:fill="FFFFFF"/>
        <w:autoSpaceDE w:val="0"/>
        <w:autoSpaceDN w:val="0"/>
        <w:adjustRightInd w:val="0"/>
        <w:rPr>
          <w:rFonts w:eastAsia="Times New Roman"/>
          <w:bCs/>
          <w:color w:val="000000"/>
          <w:szCs w:val="24"/>
        </w:rPr>
      </w:pPr>
    </w:p>
    <w:p w:rsidR="0047242C" w:rsidRDefault="0047242C" w:rsidP="0047242C">
      <w:pPr>
        <w:shd w:val="clear" w:color="auto" w:fill="FFFFFF"/>
        <w:autoSpaceDE w:val="0"/>
        <w:autoSpaceDN w:val="0"/>
        <w:adjustRightInd w:val="0"/>
        <w:rPr>
          <w:rFonts w:eastAsia="Times New Roman"/>
          <w:bCs/>
          <w:color w:val="000000"/>
          <w:szCs w:val="24"/>
        </w:rPr>
      </w:pPr>
    </w:p>
    <w:p w:rsidR="0047242C" w:rsidRPr="00736B1A" w:rsidRDefault="0047242C" w:rsidP="0047242C">
      <w:pPr>
        <w:shd w:val="clear" w:color="auto" w:fill="FFFFFF"/>
        <w:autoSpaceDE w:val="0"/>
        <w:autoSpaceDN w:val="0"/>
        <w:adjustRightInd w:val="0"/>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r>
        <w:rPr>
          <w:rFonts w:eastAsia="Times New Roman"/>
          <w:bCs/>
          <w:color w:val="000000"/>
          <w:szCs w:val="24"/>
        </w:rPr>
        <w:t xml:space="preserve">                       </w:t>
      </w:r>
      <w:r w:rsidRPr="00736B1A">
        <w:rPr>
          <w:rFonts w:eastAsia="Times New Roman"/>
          <w:bCs/>
          <w:color w:val="000000"/>
          <w:szCs w:val="24"/>
        </w:rPr>
        <w:t xml:space="preserve">Глава администрации                                                         </w:t>
      </w:r>
      <w:r>
        <w:rPr>
          <w:rFonts w:eastAsia="Times New Roman"/>
          <w:bCs/>
          <w:color w:val="000000"/>
          <w:szCs w:val="24"/>
        </w:rPr>
        <w:t>А.Е. Борисов</w:t>
      </w: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Default="0047242C" w:rsidP="0047242C">
      <w:pPr>
        <w:shd w:val="clear" w:color="auto" w:fill="FFFFFF"/>
        <w:autoSpaceDE w:val="0"/>
        <w:autoSpaceDN w:val="0"/>
        <w:adjustRightInd w:val="0"/>
        <w:jc w:val="left"/>
        <w:rPr>
          <w:rFonts w:eastAsia="Times New Roman"/>
          <w:bCs/>
          <w:color w:val="000000"/>
          <w:szCs w:val="24"/>
        </w:rPr>
      </w:pPr>
    </w:p>
    <w:p w:rsidR="0047242C" w:rsidRPr="00736B1A" w:rsidRDefault="0047242C" w:rsidP="0047242C">
      <w:pPr>
        <w:shd w:val="clear" w:color="auto" w:fill="FFFFFF"/>
        <w:autoSpaceDE w:val="0"/>
        <w:autoSpaceDN w:val="0"/>
        <w:adjustRightInd w:val="0"/>
        <w:jc w:val="left"/>
        <w:rPr>
          <w:rFonts w:eastAsia="Times New Roman"/>
          <w:bCs/>
          <w:color w:val="000000"/>
          <w:szCs w:val="24"/>
        </w:rPr>
      </w:pPr>
    </w:p>
    <w:p w:rsidR="0047242C" w:rsidRPr="00CC3AB7" w:rsidRDefault="0047242C" w:rsidP="0047242C">
      <w:pPr>
        <w:shd w:val="clear" w:color="auto" w:fill="FFFFFF"/>
        <w:autoSpaceDE w:val="0"/>
        <w:autoSpaceDN w:val="0"/>
        <w:adjustRightInd w:val="0"/>
        <w:jc w:val="right"/>
        <w:rPr>
          <w:rFonts w:eastAsia="Times New Roman"/>
          <w:bCs/>
          <w:color w:val="000000"/>
          <w:szCs w:val="24"/>
        </w:rPr>
      </w:pPr>
      <w:r w:rsidRPr="00CC3AB7">
        <w:rPr>
          <w:rFonts w:eastAsia="Times New Roman"/>
          <w:bCs/>
          <w:color w:val="000000"/>
          <w:szCs w:val="24"/>
        </w:rPr>
        <w:t>Утвержден</w:t>
      </w:r>
    </w:p>
    <w:p w:rsidR="0047242C" w:rsidRDefault="0047242C" w:rsidP="0047242C">
      <w:pPr>
        <w:shd w:val="clear" w:color="auto" w:fill="FFFFFF"/>
        <w:autoSpaceDE w:val="0"/>
        <w:autoSpaceDN w:val="0"/>
        <w:adjustRightInd w:val="0"/>
        <w:jc w:val="right"/>
        <w:rPr>
          <w:rFonts w:eastAsia="Times New Roman"/>
          <w:bCs/>
          <w:color w:val="000000"/>
          <w:szCs w:val="24"/>
        </w:rPr>
      </w:pPr>
      <w:r w:rsidRPr="00CC3AB7">
        <w:rPr>
          <w:rFonts w:eastAsia="Times New Roman"/>
          <w:bCs/>
          <w:color w:val="000000"/>
          <w:szCs w:val="24"/>
        </w:rPr>
        <w:t xml:space="preserve">Постановлением </w:t>
      </w:r>
      <w:proofErr w:type="spellStart"/>
      <w:r>
        <w:rPr>
          <w:rFonts w:eastAsia="Times New Roman"/>
          <w:bCs/>
          <w:color w:val="000000"/>
          <w:szCs w:val="24"/>
        </w:rPr>
        <w:t>Ивотской</w:t>
      </w:r>
      <w:proofErr w:type="spellEnd"/>
      <w:r>
        <w:rPr>
          <w:rFonts w:eastAsia="Times New Roman"/>
          <w:bCs/>
          <w:color w:val="000000"/>
          <w:szCs w:val="24"/>
        </w:rPr>
        <w:t xml:space="preserve"> </w:t>
      </w:r>
    </w:p>
    <w:p w:rsidR="0047242C" w:rsidRPr="00CC3AB7" w:rsidRDefault="0047242C" w:rsidP="0047242C">
      <w:pPr>
        <w:shd w:val="clear" w:color="auto" w:fill="FFFFFF"/>
        <w:autoSpaceDE w:val="0"/>
        <w:autoSpaceDN w:val="0"/>
        <w:adjustRightInd w:val="0"/>
        <w:jc w:val="right"/>
        <w:rPr>
          <w:rFonts w:eastAsia="Times New Roman"/>
          <w:bCs/>
          <w:color w:val="000000"/>
          <w:szCs w:val="24"/>
        </w:rPr>
      </w:pPr>
      <w:r>
        <w:rPr>
          <w:rFonts w:eastAsia="Times New Roman"/>
          <w:bCs/>
          <w:color w:val="000000"/>
          <w:szCs w:val="24"/>
        </w:rPr>
        <w:t xml:space="preserve">поселковой </w:t>
      </w:r>
      <w:r w:rsidRPr="00CC3AB7">
        <w:rPr>
          <w:rFonts w:eastAsia="Times New Roman"/>
          <w:bCs/>
          <w:color w:val="000000"/>
          <w:szCs w:val="24"/>
        </w:rPr>
        <w:t>администрации</w:t>
      </w:r>
    </w:p>
    <w:p w:rsidR="0047242C" w:rsidRPr="00CC3AB7" w:rsidRDefault="0047242C" w:rsidP="0047242C">
      <w:pPr>
        <w:shd w:val="clear" w:color="auto" w:fill="FFFFFF"/>
        <w:autoSpaceDE w:val="0"/>
        <w:autoSpaceDN w:val="0"/>
        <w:adjustRightInd w:val="0"/>
        <w:jc w:val="right"/>
        <w:rPr>
          <w:rFonts w:eastAsia="Times New Roman"/>
          <w:bCs/>
          <w:color w:val="000000"/>
          <w:szCs w:val="24"/>
        </w:rPr>
      </w:pPr>
      <w:r w:rsidRPr="00CC3AB7">
        <w:rPr>
          <w:rFonts w:eastAsia="Times New Roman"/>
          <w:bCs/>
          <w:color w:val="000000"/>
          <w:szCs w:val="24"/>
        </w:rPr>
        <w:t>№</w:t>
      </w:r>
      <w:r>
        <w:rPr>
          <w:rFonts w:eastAsia="Times New Roman"/>
          <w:bCs/>
          <w:color w:val="000000"/>
          <w:szCs w:val="24"/>
        </w:rPr>
        <w:t xml:space="preserve"> 47</w:t>
      </w:r>
      <w:r w:rsidRPr="00CC3AB7">
        <w:rPr>
          <w:rFonts w:eastAsia="Times New Roman"/>
          <w:bCs/>
          <w:color w:val="000000"/>
          <w:szCs w:val="24"/>
        </w:rPr>
        <w:t xml:space="preserve"> </w:t>
      </w:r>
      <w:r>
        <w:rPr>
          <w:rFonts w:eastAsia="Times New Roman"/>
          <w:bCs/>
          <w:color w:val="000000"/>
          <w:szCs w:val="24"/>
        </w:rPr>
        <w:t xml:space="preserve"> от 29.04.</w:t>
      </w:r>
      <w:r w:rsidRPr="00CC3AB7">
        <w:rPr>
          <w:rFonts w:eastAsia="Times New Roman"/>
          <w:bCs/>
          <w:color w:val="000000"/>
          <w:szCs w:val="24"/>
        </w:rPr>
        <w:t xml:space="preserve">  2011г.</w:t>
      </w:r>
    </w:p>
    <w:p w:rsidR="0047242C" w:rsidRPr="00CC3AB7" w:rsidRDefault="0047242C" w:rsidP="0047242C">
      <w:pPr>
        <w:shd w:val="clear" w:color="auto" w:fill="FFFFFF"/>
        <w:autoSpaceDE w:val="0"/>
        <w:autoSpaceDN w:val="0"/>
        <w:adjustRightInd w:val="0"/>
        <w:jc w:val="left"/>
        <w:rPr>
          <w:rFonts w:eastAsia="Times New Roman"/>
          <w:bCs/>
          <w:color w:val="000000"/>
          <w:szCs w:val="24"/>
        </w:rPr>
      </w:pPr>
    </w:p>
    <w:p w:rsidR="0047242C" w:rsidRPr="00CC3AB7" w:rsidRDefault="0047242C" w:rsidP="0047242C">
      <w:pPr>
        <w:shd w:val="clear" w:color="auto" w:fill="FFFFFF"/>
        <w:autoSpaceDE w:val="0"/>
        <w:autoSpaceDN w:val="0"/>
        <w:adjustRightInd w:val="0"/>
        <w:jc w:val="center"/>
        <w:rPr>
          <w:rFonts w:eastAsia="Times New Roman"/>
          <w:b/>
          <w:bCs/>
          <w:color w:val="000000"/>
          <w:szCs w:val="24"/>
        </w:rPr>
      </w:pPr>
    </w:p>
    <w:p w:rsidR="0047242C" w:rsidRPr="00CC3AB7" w:rsidRDefault="0047242C" w:rsidP="0047242C">
      <w:pPr>
        <w:shd w:val="clear" w:color="auto" w:fill="FFFFFF"/>
        <w:autoSpaceDE w:val="0"/>
        <w:autoSpaceDN w:val="0"/>
        <w:adjustRightInd w:val="0"/>
        <w:jc w:val="center"/>
        <w:rPr>
          <w:szCs w:val="24"/>
        </w:rPr>
      </w:pPr>
      <w:r w:rsidRPr="00CC3AB7">
        <w:rPr>
          <w:rFonts w:eastAsia="Times New Roman"/>
          <w:b/>
          <w:bCs/>
          <w:color w:val="000000"/>
          <w:szCs w:val="24"/>
        </w:rPr>
        <w:t>Кодекс этики и служебного поведения</w:t>
      </w:r>
    </w:p>
    <w:p w:rsidR="0047242C" w:rsidRPr="009466D2" w:rsidRDefault="0047242C" w:rsidP="0047242C">
      <w:pPr>
        <w:shd w:val="clear" w:color="auto" w:fill="FFFFFF"/>
        <w:autoSpaceDE w:val="0"/>
        <w:autoSpaceDN w:val="0"/>
        <w:adjustRightInd w:val="0"/>
        <w:jc w:val="center"/>
        <w:rPr>
          <w:rFonts w:eastAsia="Times New Roman"/>
          <w:b/>
          <w:bCs/>
          <w:color w:val="000000"/>
          <w:szCs w:val="24"/>
        </w:rPr>
      </w:pPr>
      <w:r w:rsidRPr="00CC3AB7">
        <w:rPr>
          <w:rFonts w:eastAsia="Times New Roman"/>
          <w:b/>
          <w:bCs/>
          <w:color w:val="000000"/>
          <w:szCs w:val="24"/>
        </w:rPr>
        <w:t xml:space="preserve">муниципальных служащих </w:t>
      </w:r>
      <w:proofErr w:type="spellStart"/>
      <w:r>
        <w:rPr>
          <w:rFonts w:eastAsia="Times New Roman"/>
          <w:b/>
          <w:bCs/>
          <w:color w:val="000000"/>
          <w:szCs w:val="24"/>
        </w:rPr>
        <w:t>Ивотской</w:t>
      </w:r>
      <w:proofErr w:type="spellEnd"/>
      <w:r>
        <w:rPr>
          <w:rFonts w:eastAsia="Times New Roman"/>
          <w:b/>
          <w:bCs/>
          <w:color w:val="000000"/>
          <w:szCs w:val="24"/>
        </w:rPr>
        <w:t xml:space="preserve"> поселковой </w:t>
      </w:r>
      <w:r w:rsidRPr="00CC3AB7">
        <w:rPr>
          <w:rFonts w:eastAsia="Times New Roman"/>
          <w:b/>
          <w:bCs/>
          <w:color w:val="000000"/>
          <w:szCs w:val="24"/>
        </w:rPr>
        <w:t>администрации и органов администрации, имеющих статус</w:t>
      </w:r>
      <w:r>
        <w:rPr>
          <w:rFonts w:eastAsia="Times New Roman"/>
          <w:b/>
          <w:bCs/>
          <w:color w:val="000000"/>
          <w:szCs w:val="24"/>
        </w:rPr>
        <w:t xml:space="preserve">  </w:t>
      </w:r>
      <w:r w:rsidRPr="00CC3AB7">
        <w:rPr>
          <w:rFonts w:eastAsia="Times New Roman"/>
          <w:b/>
          <w:bCs/>
          <w:color w:val="000000"/>
          <w:szCs w:val="24"/>
        </w:rPr>
        <w:t>юридического лица</w:t>
      </w:r>
    </w:p>
    <w:p w:rsidR="0047242C" w:rsidRPr="00CC3AB7" w:rsidRDefault="0047242C" w:rsidP="0047242C">
      <w:pPr>
        <w:shd w:val="clear" w:color="auto" w:fill="FFFFFF"/>
        <w:autoSpaceDE w:val="0"/>
        <w:autoSpaceDN w:val="0"/>
        <w:adjustRightInd w:val="0"/>
        <w:jc w:val="center"/>
        <w:rPr>
          <w:color w:val="000000"/>
          <w:szCs w:val="24"/>
        </w:rPr>
      </w:pPr>
    </w:p>
    <w:p w:rsidR="0047242C" w:rsidRPr="00CC3AB7" w:rsidRDefault="0047242C" w:rsidP="0047242C">
      <w:pPr>
        <w:shd w:val="clear" w:color="auto" w:fill="FFFFFF"/>
        <w:autoSpaceDE w:val="0"/>
        <w:autoSpaceDN w:val="0"/>
        <w:adjustRightInd w:val="0"/>
        <w:jc w:val="center"/>
        <w:rPr>
          <w:rFonts w:eastAsia="Times New Roman"/>
          <w:color w:val="000000"/>
          <w:szCs w:val="24"/>
        </w:rPr>
      </w:pPr>
      <w:smartTag w:uri="urn:schemas-microsoft-com:office:smarttags" w:element="place">
        <w:r w:rsidRPr="00CC3AB7">
          <w:rPr>
            <w:color w:val="000000"/>
            <w:szCs w:val="24"/>
            <w:lang w:val="en-US"/>
          </w:rPr>
          <w:t>I</w:t>
        </w:r>
        <w:r w:rsidRPr="00CC3AB7">
          <w:rPr>
            <w:color w:val="000000"/>
            <w:szCs w:val="24"/>
          </w:rPr>
          <w:t>.</w:t>
        </w:r>
      </w:smartTag>
      <w:r w:rsidRPr="00CC3AB7">
        <w:rPr>
          <w:color w:val="000000"/>
          <w:szCs w:val="24"/>
        </w:rPr>
        <w:t xml:space="preserve"> </w:t>
      </w:r>
      <w:r w:rsidRPr="00CC3AB7">
        <w:rPr>
          <w:rFonts w:eastAsia="Times New Roman"/>
          <w:color w:val="000000"/>
          <w:szCs w:val="24"/>
        </w:rPr>
        <w:t>Общие положения</w:t>
      </w:r>
    </w:p>
    <w:p w:rsidR="0047242C" w:rsidRPr="00CC3AB7" w:rsidRDefault="0047242C" w:rsidP="0047242C">
      <w:pPr>
        <w:shd w:val="clear" w:color="auto" w:fill="FFFFFF"/>
        <w:autoSpaceDE w:val="0"/>
        <w:autoSpaceDN w:val="0"/>
        <w:adjustRightInd w:val="0"/>
        <w:jc w:val="center"/>
        <w:rPr>
          <w:szCs w:val="24"/>
        </w:rPr>
      </w:pPr>
    </w:p>
    <w:p w:rsidR="0047242C" w:rsidRPr="00CC3AB7" w:rsidRDefault="0047242C" w:rsidP="0047242C">
      <w:pPr>
        <w:shd w:val="clear" w:color="auto" w:fill="FFFFFF"/>
        <w:autoSpaceDE w:val="0"/>
        <w:autoSpaceDN w:val="0"/>
        <w:adjustRightInd w:val="0"/>
        <w:jc w:val="left"/>
        <w:rPr>
          <w:rFonts w:ascii="Arial" w:hAnsi="Arial" w:cs="Arial"/>
          <w:szCs w:val="24"/>
        </w:rPr>
      </w:pPr>
      <w:r>
        <w:rPr>
          <w:color w:val="000000"/>
          <w:szCs w:val="24"/>
        </w:rPr>
        <w:tab/>
      </w:r>
      <w:r w:rsidRPr="00CC3AB7">
        <w:rPr>
          <w:color w:val="000000"/>
          <w:szCs w:val="24"/>
        </w:rPr>
        <w:t xml:space="preserve">1. </w:t>
      </w:r>
      <w:proofErr w:type="gramStart"/>
      <w:r w:rsidRPr="00CC3AB7">
        <w:rPr>
          <w:color w:val="000000"/>
          <w:szCs w:val="24"/>
        </w:rPr>
        <w:t>К</w:t>
      </w:r>
      <w:r w:rsidRPr="00CC3AB7">
        <w:rPr>
          <w:rFonts w:eastAsia="Times New Roman"/>
          <w:color w:val="000000"/>
          <w:szCs w:val="24"/>
        </w:rPr>
        <w:t>одекс этики и служебного поведения  муниципальных служащих</w:t>
      </w:r>
      <w:r>
        <w:rPr>
          <w:rFonts w:eastAsia="Times New Roman"/>
          <w:color w:val="000000"/>
          <w:szCs w:val="24"/>
        </w:rPr>
        <w:t xml:space="preserve"> </w:t>
      </w:r>
      <w:proofErr w:type="spellStart"/>
      <w:r>
        <w:rPr>
          <w:rFonts w:eastAsia="Times New Roman"/>
          <w:color w:val="000000"/>
          <w:szCs w:val="24"/>
        </w:rPr>
        <w:t>Ивотской</w:t>
      </w:r>
      <w:proofErr w:type="spellEnd"/>
      <w:r>
        <w:rPr>
          <w:rFonts w:eastAsia="Times New Roman"/>
          <w:color w:val="000000"/>
          <w:szCs w:val="24"/>
        </w:rPr>
        <w:t xml:space="preserve"> поселковой</w:t>
      </w:r>
      <w:r w:rsidRPr="00CC3AB7">
        <w:rPr>
          <w:rFonts w:eastAsia="Times New Roman"/>
          <w:color w:val="000000"/>
          <w:szCs w:val="24"/>
        </w:rPr>
        <w:t xml:space="preserve"> а</w:t>
      </w:r>
      <w:r>
        <w:rPr>
          <w:rFonts w:eastAsia="Times New Roman"/>
          <w:color w:val="000000"/>
          <w:szCs w:val="24"/>
        </w:rPr>
        <w:t xml:space="preserve">дминистрации </w:t>
      </w:r>
      <w:r w:rsidRPr="00CC3AB7">
        <w:rPr>
          <w:rFonts w:eastAsia="Times New Roman"/>
          <w:color w:val="000000"/>
          <w:szCs w:val="24"/>
        </w:rPr>
        <w:t xml:space="preserve"> и органов администрации, имеющих статус юридического лица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w:t>
      </w:r>
      <w:smartTag w:uri="urn:schemas-microsoft-com:office:smarttags" w:element="metricconverter">
        <w:smartTagPr>
          <w:attr w:name="ProductID" w:val="1996 г"/>
        </w:smartTagPr>
        <w:r w:rsidRPr="00CC3AB7">
          <w:rPr>
            <w:rFonts w:eastAsia="Times New Roman"/>
            <w:color w:val="000000"/>
            <w:szCs w:val="24"/>
          </w:rPr>
          <w:t>1996 г</w:t>
        </w:r>
      </w:smartTag>
      <w:r w:rsidRPr="00CC3AB7">
        <w:rPr>
          <w:rFonts w:eastAsia="Times New Roman"/>
          <w:color w:val="000000"/>
          <w:szCs w:val="24"/>
        </w:rPr>
        <w:t>.), Модельного кодекса поведения для государственных служащих (приложение к Рекомендации Комитета министров Совета Европы от 11 мая</w:t>
      </w:r>
      <w:proofErr w:type="gramEnd"/>
      <w:r w:rsidRPr="00CC3AB7">
        <w:rPr>
          <w:rFonts w:eastAsia="Times New Roman"/>
          <w:color w:val="000000"/>
          <w:szCs w:val="24"/>
        </w:rPr>
        <w:t xml:space="preserve"> </w:t>
      </w:r>
      <w:proofErr w:type="gramStart"/>
      <w:smartTag w:uri="urn:schemas-microsoft-com:office:smarttags" w:element="metricconverter">
        <w:smartTagPr>
          <w:attr w:name="ProductID" w:val="2000 г"/>
        </w:smartTagPr>
        <w:r w:rsidRPr="00CC3AB7">
          <w:rPr>
            <w:rFonts w:eastAsia="Times New Roman"/>
            <w:color w:val="000000"/>
            <w:szCs w:val="24"/>
          </w:rPr>
          <w:t>2000 г</w:t>
        </w:r>
      </w:smartTag>
      <w:r w:rsidRPr="00CC3AB7">
        <w:rPr>
          <w:rFonts w:eastAsia="Times New Roman"/>
          <w:color w:val="000000"/>
          <w:szCs w:val="24"/>
        </w:rPr>
        <w:t xml:space="preserve">. № </w:t>
      </w:r>
      <w:r w:rsidRPr="00CC3AB7">
        <w:rPr>
          <w:rFonts w:eastAsia="Times New Roman"/>
          <w:color w:val="000000"/>
          <w:szCs w:val="24"/>
          <w:lang w:val="en-US"/>
        </w:rPr>
        <w:t>R</w:t>
      </w:r>
      <w:r w:rsidRPr="00CC3AB7">
        <w:rPr>
          <w:rFonts w:eastAsia="Times New Roman"/>
          <w:color w:val="000000"/>
          <w:szCs w:val="24"/>
        </w:rPr>
        <w:t xml:space="preserve">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w:t>
      </w:r>
      <w:r>
        <w:rPr>
          <w:rFonts w:ascii="Arial" w:eastAsia="Times New Roman" w:hAnsi="Arial" w:cs="Arial"/>
          <w:color w:val="000000"/>
          <w:szCs w:val="24"/>
        </w:rPr>
        <w:t xml:space="preserve"> </w:t>
      </w:r>
      <w:r w:rsidRPr="00CC3AB7">
        <w:rPr>
          <w:rFonts w:ascii="Arial" w:eastAsia="Times New Roman" w:hAnsi="Arial" w:cs="Arial"/>
          <w:color w:val="000000"/>
          <w:szCs w:val="24"/>
        </w:rPr>
        <w:t xml:space="preserve"> </w:t>
      </w:r>
      <w:r w:rsidRPr="00CC3AB7">
        <w:rPr>
          <w:rFonts w:eastAsia="Times New Roman"/>
          <w:color w:val="000000"/>
          <w:szCs w:val="24"/>
        </w:rPr>
        <w:t>Независимых</w:t>
      </w:r>
      <w:r w:rsidRPr="00CC3AB7">
        <w:rPr>
          <w:rFonts w:ascii="Arial" w:eastAsia="Times New Roman" w:hAnsi="Arial" w:cs="Arial"/>
          <w:color w:val="000000"/>
          <w:szCs w:val="24"/>
        </w:rPr>
        <w:t xml:space="preserve">    </w:t>
      </w:r>
      <w:r w:rsidRPr="00CC3AB7">
        <w:rPr>
          <w:rFonts w:eastAsia="Times New Roman"/>
          <w:color w:val="000000"/>
          <w:szCs w:val="24"/>
        </w:rPr>
        <w:t xml:space="preserve">Государств </w:t>
      </w:r>
      <w:r w:rsidRPr="00CC3AB7">
        <w:rPr>
          <w:color w:val="000000"/>
          <w:szCs w:val="24"/>
        </w:rPr>
        <w:t>(</w:t>
      </w:r>
      <w:r w:rsidRPr="00CC3AB7">
        <w:rPr>
          <w:rFonts w:eastAsia="Times New Roman"/>
          <w:color w:val="000000"/>
          <w:szCs w:val="24"/>
        </w:rPr>
        <w:t xml:space="preserve">постановление №19-10 от 26 марта </w:t>
      </w:r>
      <w:smartTag w:uri="urn:schemas-microsoft-com:office:smarttags" w:element="metricconverter">
        <w:smartTagPr>
          <w:attr w:name="ProductID" w:val="2002 г"/>
        </w:smartTagPr>
        <w:r w:rsidRPr="00CC3AB7">
          <w:rPr>
            <w:rFonts w:eastAsia="Times New Roman"/>
            <w:color w:val="000000"/>
            <w:szCs w:val="24"/>
          </w:rPr>
          <w:t>2002 г</w:t>
        </w:r>
      </w:smartTag>
      <w:r w:rsidRPr="00CC3AB7">
        <w:rPr>
          <w:rFonts w:eastAsia="Times New Roman"/>
          <w:color w:val="000000"/>
          <w:szCs w:val="24"/>
        </w:rPr>
        <w:t xml:space="preserve">.), Федеральных законов от 25 декабря </w:t>
      </w:r>
      <w:smartTag w:uri="urn:schemas-microsoft-com:office:smarttags" w:element="metricconverter">
        <w:smartTagPr>
          <w:attr w:name="ProductID" w:val="2008 г"/>
        </w:smartTagPr>
        <w:r w:rsidRPr="00CC3AB7">
          <w:rPr>
            <w:rFonts w:eastAsia="Times New Roman"/>
            <w:color w:val="000000"/>
            <w:szCs w:val="24"/>
          </w:rPr>
          <w:t>2008 г</w:t>
        </w:r>
      </w:smartTag>
      <w:r w:rsidRPr="00CC3AB7">
        <w:rPr>
          <w:rFonts w:eastAsia="Times New Roman"/>
          <w:color w:val="000000"/>
          <w:szCs w:val="24"/>
        </w:rPr>
        <w:t xml:space="preserve">. №273-ФЗ «О противодействии коррупции», от 2 марта </w:t>
      </w:r>
      <w:smartTag w:uri="urn:schemas-microsoft-com:office:smarttags" w:element="metricconverter">
        <w:smartTagPr>
          <w:attr w:name="ProductID" w:val="2007 г"/>
        </w:smartTagPr>
        <w:r w:rsidRPr="00CC3AB7">
          <w:rPr>
            <w:rFonts w:eastAsia="Times New Roman"/>
            <w:color w:val="000000"/>
            <w:szCs w:val="24"/>
          </w:rPr>
          <w:t>2007 г</w:t>
        </w:r>
      </w:smartTag>
      <w:r w:rsidRPr="00CC3AB7">
        <w:rPr>
          <w:rFonts w:eastAsia="Times New Roman"/>
          <w:color w:val="000000"/>
          <w:szCs w:val="24"/>
        </w:rPr>
        <w:t>. №25-ФЗ «О муниципальной службе в Российской Федерации», других</w:t>
      </w:r>
      <w:proofErr w:type="gramEnd"/>
      <w:r w:rsidRPr="00CC3AB7">
        <w:rPr>
          <w:rFonts w:eastAsia="Times New Roman"/>
          <w:color w:val="000000"/>
          <w:szCs w:val="24"/>
        </w:rPr>
        <w:t xml:space="preserve"> федеральных законов, содержащих ограничения, запреты и обязанности для  муниципальных служащих, Указа Президента Российской Федерации от 12 августа </w:t>
      </w:r>
      <w:smartTag w:uri="urn:schemas-microsoft-com:office:smarttags" w:element="metricconverter">
        <w:smartTagPr>
          <w:attr w:name="ProductID" w:val="2002 г"/>
        </w:smartTagPr>
        <w:r w:rsidRPr="00CC3AB7">
          <w:rPr>
            <w:rFonts w:eastAsia="Times New Roman"/>
            <w:color w:val="000000"/>
            <w:szCs w:val="24"/>
          </w:rPr>
          <w:t>2002 г</w:t>
        </w:r>
      </w:smartTag>
      <w:r w:rsidRPr="00CC3AB7">
        <w:rPr>
          <w:rFonts w:eastAsia="Times New Roman"/>
          <w:color w:val="000000"/>
          <w:szCs w:val="24"/>
        </w:rPr>
        <w:t>.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7242C" w:rsidRPr="00CC3AB7" w:rsidRDefault="0047242C" w:rsidP="0047242C">
      <w:pPr>
        <w:shd w:val="clear" w:color="auto" w:fill="FFFFFF"/>
        <w:autoSpaceDE w:val="0"/>
        <w:autoSpaceDN w:val="0"/>
        <w:adjustRightInd w:val="0"/>
        <w:jc w:val="left"/>
        <w:rPr>
          <w:rFonts w:ascii="Arial" w:hAnsi="Arial" w:cs="Arial"/>
          <w:szCs w:val="24"/>
        </w:rPr>
      </w:pPr>
      <w:r>
        <w:rPr>
          <w:color w:val="000000"/>
          <w:szCs w:val="24"/>
        </w:rPr>
        <w:tab/>
      </w:r>
      <w:r w:rsidRPr="00CC3AB7">
        <w:rPr>
          <w:color w:val="000000"/>
          <w:szCs w:val="24"/>
        </w:rPr>
        <w:t>2.К</w:t>
      </w:r>
      <w:r w:rsidRPr="00CC3AB7">
        <w:rPr>
          <w:rFonts w:eastAsia="Times New Roman"/>
          <w:color w:val="000000"/>
          <w:szCs w:val="24"/>
        </w:rPr>
        <w:t>одекс представляет собой свод общих принципов профессиональной служебной этики и основных правил служебного поведения,  которыми должны рук</w:t>
      </w:r>
      <w:r>
        <w:rPr>
          <w:rFonts w:eastAsia="Times New Roman"/>
          <w:color w:val="000000"/>
          <w:szCs w:val="24"/>
        </w:rPr>
        <w:t xml:space="preserve">оводствоваться муниципальные   </w:t>
      </w:r>
      <w:r w:rsidRPr="00CC3AB7">
        <w:rPr>
          <w:rFonts w:eastAsia="Times New Roman"/>
          <w:color w:val="000000"/>
          <w:szCs w:val="24"/>
        </w:rPr>
        <w:t xml:space="preserve">служащие  </w:t>
      </w:r>
      <w:proofErr w:type="spellStart"/>
      <w:r>
        <w:rPr>
          <w:rFonts w:eastAsia="Times New Roman"/>
          <w:color w:val="000000"/>
          <w:szCs w:val="24"/>
        </w:rPr>
        <w:t>Ивотской</w:t>
      </w:r>
      <w:proofErr w:type="spellEnd"/>
      <w:r>
        <w:rPr>
          <w:rFonts w:eastAsia="Times New Roman"/>
          <w:color w:val="000000"/>
          <w:szCs w:val="24"/>
        </w:rPr>
        <w:t xml:space="preserve"> поселковой</w:t>
      </w:r>
      <w:r w:rsidRPr="00CC3AB7">
        <w:rPr>
          <w:rFonts w:eastAsia="Times New Roman"/>
          <w:color w:val="000000"/>
          <w:szCs w:val="24"/>
        </w:rPr>
        <w:t xml:space="preserve">  администрации и органов администрации, имеющих статус юридического лица (далее муниципальные служащие) независимо    от    замещаемой    ими должности.</w:t>
      </w:r>
    </w:p>
    <w:p w:rsidR="0047242C" w:rsidRPr="00CC3AB7" w:rsidRDefault="0047242C" w:rsidP="0047242C">
      <w:pPr>
        <w:shd w:val="clear" w:color="auto" w:fill="FFFFFF"/>
        <w:autoSpaceDE w:val="0"/>
        <w:autoSpaceDN w:val="0"/>
        <w:adjustRightInd w:val="0"/>
        <w:jc w:val="left"/>
        <w:rPr>
          <w:rFonts w:ascii="Arial" w:hAnsi="Arial" w:cs="Arial"/>
          <w:szCs w:val="24"/>
        </w:rPr>
      </w:pPr>
      <w:r>
        <w:rPr>
          <w:color w:val="000000"/>
          <w:szCs w:val="24"/>
        </w:rPr>
        <w:tab/>
      </w:r>
      <w:r w:rsidRPr="00CC3AB7">
        <w:rPr>
          <w:color w:val="000000"/>
          <w:szCs w:val="24"/>
        </w:rPr>
        <w:t xml:space="preserve">3. </w:t>
      </w:r>
      <w:r>
        <w:rPr>
          <w:rFonts w:eastAsia="Times New Roman"/>
          <w:color w:val="000000"/>
          <w:szCs w:val="24"/>
        </w:rPr>
        <w:t xml:space="preserve">Гражданин  </w:t>
      </w:r>
      <w:r w:rsidRPr="00CC3AB7">
        <w:rPr>
          <w:rFonts w:eastAsia="Times New Roman"/>
          <w:color w:val="000000"/>
          <w:szCs w:val="24"/>
        </w:rPr>
        <w:t xml:space="preserve">Российской     Федерации,     поступающий     на муниципальную  службу  в </w:t>
      </w:r>
      <w:proofErr w:type="spellStart"/>
      <w:r>
        <w:rPr>
          <w:rFonts w:eastAsia="Times New Roman"/>
          <w:color w:val="000000"/>
          <w:szCs w:val="24"/>
        </w:rPr>
        <w:t>Ивотскую</w:t>
      </w:r>
      <w:proofErr w:type="spellEnd"/>
      <w:r>
        <w:rPr>
          <w:rFonts w:eastAsia="Times New Roman"/>
          <w:color w:val="000000"/>
          <w:szCs w:val="24"/>
        </w:rPr>
        <w:t xml:space="preserve"> поселковую </w:t>
      </w:r>
      <w:r w:rsidRPr="00CC3AB7">
        <w:rPr>
          <w:rFonts w:eastAsia="Times New Roman"/>
          <w:color w:val="000000"/>
          <w:szCs w:val="24"/>
        </w:rPr>
        <w:t>администрацию или орган администрации, имеющий статус юридического лица  (далее  -  муниципальная служба), обязан ознакомиться с положениями Кодекса и соблюдать их в процессе своей служебной деятельности.</w:t>
      </w:r>
    </w:p>
    <w:p w:rsidR="0047242C" w:rsidRPr="00CC3AB7" w:rsidRDefault="0047242C" w:rsidP="0047242C">
      <w:pPr>
        <w:shd w:val="clear" w:color="auto" w:fill="FFFFFF"/>
        <w:autoSpaceDE w:val="0"/>
        <w:autoSpaceDN w:val="0"/>
        <w:adjustRightInd w:val="0"/>
        <w:jc w:val="left"/>
        <w:rPr>
          <w:rFonts w:ascii="Arial" w:hAnsi="Arial" w:cs="Arial"/>
          <w:szCs w:val="24"/>
        </w:rPr>
      </w:pPr>
      <w:r>
        <w:rPr>
          <w:color w:val="000000"/>
          <w:szCs w:val="24"/>
        </w:rPr>
        <w:tab/>
      </w:r>
      <w:r w:rsidRPr="00CC3AB7">
        <w:rPr>
          <w:color w:val="000000"/>
          <w:szCs w:val="24"/>
        </w:rPr>
        <w:t xml:space="preserve">4. </w:t>
      </w:r>
      <w:r w:rsidRPr="00CC3AB7">
        <w:rPr>
          <w:rFonts w:eastAsia="Times New Roman"/>
          <w:color w:val="000000"/>
          <w:szCs w:val="24"/>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7242C" w:rsidRPr="00CC3AB7" w:rsidRDefault="0047242C" w:rsidP="0047242C">
      <w:pPr>
        <w:shd w:val="clear" w:color="auto" w:fill="FFFFFF"/>
        <w:autoSpaceDE w:val="0"/>
        <w:autoSpaceDN w:val="0"/>
        <w:adjustRightInd w:val="0"/>
        <w:jc w:val="left"/>
        <w:rPr>
          <w:rFonts w:ascii="Arial" w:hAnsi="Arial" w:cs="Arial"/>
          <w:szCs w:val="24"/>
        </w:rPr>
      </w:pPr>
      <w:r>
        <w:rPr>
          <w:color w:val="000000"/>
          <w:szCs w:val="24"/>
        </w:rPr>
        <w:tab/>
      </w:r>
      <w:r w:rsidRPr="00CC3AB7">
        <w:rPr>
          <w:color w:val="000000"/>
          <w:szCs w:val="24"/>
        </w:rPr>
        <w:t xml:space="preserve">5. </w:t>
      </w:r>
      <w:r w:rsidRPr="00CC3AB7">
        <w:rPr>
          <w:rFonts w:eastAsia="Times New Roman"/>
          <w:color w:val="000000"/>
          <w:szCs w:val="24"/>
        </w:rPr>
        <w:t xml:space="preserve">Целью Кодекса является </w:t>
      </w:r>
      <w:r>
        <w:rPr>
          <w:rFonts w:eastAsia="Times New Roman"/>
          <w:color w:val="000000"/>
          <w:szCs w:val="24"/>
        </w:rPr>
        <w:t xml:space="preserve">установление этических норм  и  правил служебного     поведения   </w:t>
      </w:r>
      <w:r w:rsidRPr="00CC3AB7">
        <w:rPr>
          <w:rFonts w:eastAsia="Times New Roman"/>
          <w:color w:val="000000"/>
          <w:szCs w:val="24"/>
        </w:rPr>
        <w:t>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6. К</w:t>
      </w:r>
      <w:r w:rsidRPr="00CC3AB7">
        <w:rPr>
          <w:rFonts w:eastAsia="Times New Roman"/>
          <w:color w:val="000000"/>
          <w:szCs w:val="24"/>
        </w:rPr>
        <w:t>одекс      призван      повысить      эффективность выполнения муниципальными  служащими своих должностных обязанностей.</w:t>
      </w:r>
    </w:p>
    <w:p w:rsidR="0047242C" w:rsidRPr="00CC3AB7" w:rsidRDefault="0047242C" w:rsidP="0047242C">
      <w:pPr>
        <w:jc w:val="left"/>
        <w:rPr>
          <w:rFonts w:ascii="Arial" w:hAnsi="Arial" w:cs="Arial"/>
          <w:szCs w:val="24"/>
        </w:rPr>
      </w:pPr>
      <w:r>
        <w:rPr>
          <w:color w:val="000000"/>
          <w:szCs w:val="24"/>
        </w:rPr>
        <w:tab/>
      </w:r>
      <w:r w:rsidRPr="00CC3AB7">
        <w:rPr>
          <w:color w:val="000000"/>
          <w:szCs w:val="24"/>
        </w:rPr>
        <w:t>7. К</w:t>
      </w:r>
      <w:r w:rsidRPr="00CC3AB7">
        <w:rPr>
          <w:rFonts w:eastAsia="Times New Roman"/>
          <w:color w:val="000000"/>
          <w:szCs w:val="24"/>
        </w:rPr>
        <w:t>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lastRenderedPageBreak/>
        <w:tab/>
      </w:r>
      <w:r w:rsidRPr="00CC3AB7">
        <w:rPr>
          <w:color w:val="000000"/>
          <w:szCs w:val="24"/>
        </w:rPr>
        <w:t xml:space="preserve">8. </w:t>
      </w:r>
      <w:r w:rsidRPr="00CC3AB7">
        <w:rPr>
          <w:rFonts w:eastAsia="Times New Roman"/>
          <w:color w:val="000000"/>
          <w:szCs w:val="24"/>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7242C" w:rsidRPr="00CC3AB7" w:rsidRDefault="0047242C" w:rsidP="0047242C">
      <w:pPr>
        <w:shd w:val="clear" w:color="auto" w:fill="FFFFFF"/>
        <w:autoSpaceDE w:val="0"/>
        <w:autoSpaceDN w:val="0"/>
        <w:adjustRightInd w:val="0"/>
        <w:rPr>
          <w:rFonts w:eastAsia="Times New Roman"/>
          <w:color w:val="000000"/>
          <w:szCs w:val="24"/>
        </w:rPr>
      </w:pPr>
    </w:p>
    <w:p w:rsidR="0047242C" w:rsidRPr="00CC3AB7" w:rsidRDefault="0047242C" w:rsidP="0047242C">
      <w:pPr>
        <w:shd w:val="clear" w:color="auto" w:fill="FFFFFF"/>
        <w:autoSpaceDE w:val="0"/>
        <w:autoSpaceDN w:val="0"/>
        <w:adjustRightInd w:val="0"/>
        <w:jc w:val="center"/>
        <w:rPr>
          <w:rFonts w:eastAsia="Times New Roman"/>
          <w:color w:val="000000"/>
          <w:szCs w:val="24"/>
        </w:rPr>
      </w:pPr>
      <w:r w:rsidRPr="00CC3AB7">
        <w:rPr>
          <w:rFonts w:eastAsia="Times New Roman"/>
          <w:color w:val="000000"/>
          <w:szCs w:val="24"/>
          <w:lang w:val="en-US"/>
        </w:rPr>
        <w:t>II</w:t>
      </w:r>
      <w:r w:rsidRPr="00CC3AB7">
        <w:rPr>
          <w:rFonts w:eastAsia="Times New Roman"/>
          <w:color w:val="000000"/>
          <w:szCs w:val="24"/>
        </w:rPr>
        <w:t>. Основные принципы и правила</w:t>
      </w:r>
    </w:p>
    <w:p w:rsidR="0047242C" w:rsidRPr="00CC3AB7" w:rsidRDefault="0047242C" w:rsidP="0047242C">
      <w:pPr>
        <w:shd w:val="clear" w:color="auto" w:fill="FFFFFF"/>
        <w:autoSpaceDE w:val="0"/>
        <w:autoSpaceDN w:val="0"/>
        <w:adjustRightInd w:val="0"/>
        <w:jc w:val="center"/>
        <w:rPr>
          <w:rFonts w:ascii="Arial" w:hAnsi="Arial" w:cs="Arial"/>
          <w:szCs w:val="24"/>
        </w:rPr>
      </w:pPr>
      <w:r w:rsidRPr="00CC3AB7">
        <w:rPr>
          <w:rFonts w:eastAsia="Times New Roman"/>
          <w:color w:val="000000"/>
          <w:szCs w:val="24"/>
        </w:rPr>
        <w:t>служебного поведения муниципальных  служащих</w:t>
      </w:r>
    </w:p>
    <w:p w:rsidR="0047242C" w:rsidRPr="0047242C" w:rsidRDefault="0047242C" w:rsidP="0047242C">
      <w:pPr>
        <w:shd w:val="clear" w:color="auto" w:fill="FFFFFF"/>
        <w:autoSpaceDE w:val="0"/>
        <w:autoSpaceDN w:val="0"/>
        <w:adjustRightInd w:val="0"/>
        <w:jc w:val="left"/>
        <w:rPr>
          <w:color w:val="000000"/>
          <w:szCs w:val="24"/>
        </w:rPr>
      </w:pP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 xml:space="preserve">9. </w:t>
      </w:r>
      <w:r w:rsidRPr="00CC3AB7">
        <w:rPr>
          <w:rFonts w:eastAsia="Times New Roman"/>
          <w:color w:val="000000"/>
          <w:szCs w:val="24"/>
        </w:rPr>
        <w:t>Основные</w:t>
      </w:r>
      <w:r w:rsidRPr="00CC3AB7">
        <w:rPr>
          <w:rFonts w:ascii="Arial" w:eastAsia="Times New Roman" w:hAnsi="Arial" w:cs="Arial"/>
          <w:color w:val="000000"/>
          <w:szCs w:val="24"/>
        </w:rPr>
        <w:t xml:space="preserve">          </w:t>
      </w:r>
      <w:r w:rsidRPr="00CC3AB7">
        <w:rPr>
          <w:rFonts w:eastAsia="Times New Roman"/>
          <w:color w:val="000000"/>
          <w:szCs w:val="24"/>
        </w:rPr>
        <w:t>принципы</w:t>
      </w:r>
      <w:r w:rsidRPr="00CC3AB7">
        <w:rPr>
          <w:rFonts w:ascii="Arial" w:eastAsia="Times New Roman" w:hAnsi="Arial" w:cs="Arial"/>
          <w:color w:val="000000"/>
          <w:szCs w:val="24"/>
        </w:rPr>
        <w:t xml:space="preserve">          </w:t>
      </w:r>
      <w:r w:rsidRPr="00CC3AB7">
        <w:rPr>
          <w:rFonts w:eastAsia="Times New Roman"/>
          <w:color w:val="000000"/>
          <w:szCs w:val="24"/>
        </w:rPr>
        <w:t>служебного</w:t>
      </w:r>
      <w:r w:rsidRPr="00CC3AB7">
        <w:rPr>
          <w:rFonts w:ascii="Arial" w:eastAsia="Times New Roman" w:hAnsi="Arial" w:cs="Arial"/>
          <w:color w:val="000000"/>
          <w:szCs w:val="24"/>
        </w:rPr>
        <w:t xml:space="preserve">          </w:t>
      </w:r>
      <w:r w:rsidRPr="00CC3AB7">
        <w:rPr>
          <w:rFonts w:eastAsia="Times New Roman"/>
          <w:color w:val="000000"/>
          <w:szCs w:val="24"/>
        </w:rPr>
        <w:t>поведения муниципальных    служащих являются основой поведения граждан Российской Федерации в связи с нахождением их на  муниципальной службе.</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10. М</w:t>
      </w:r>
      <w:r w:rsidRPr="00CC3AB7">
        <w:rPr>
          <w:rFonts w:eastAsia="Times New Roman"/>
          <w:color w:val="000000"/>
          <w:szCs w:val="24"/>
        </w:rPr>
        <w:t>униципальные    служащие,     сознавая ответственность перед государством,  обществом и гражданами, призваны:</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в) осуществлять свою деятельность в пределах полномочий соответствующего    органа местного самоуправления;</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proofErr w:type="spellStart"/>
      <w:r w:rsidRPr="00CC3AB7">
        <w:rPr>
          <w:rFonts w:eastAsia="Times New Roman"/>
          <w:color w:val="000000"/>
          <w:szCs w:val="24"/>
        </w:rPr>
        <w:t>д</w:t>
      </w:r>
      <w:proofErr w:type="spellEnd"/>
      <w:r w:rsidRPr="00CC3AB7">
        <w:rPr>
          <w:rFonts w:eastAsia="Times New Roman"/>
          <w:color w:val="000000"/>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7242C" w:rsidRPr="00CC3AB7" w:rsidRDefault="0047242C" w:rsidP="0047242C">
      <w:pPr>
        <w:rPr>
          <w:rFonts w:eastAsia="Times New Roman"/>
          <w:color w:val="000000"/>
          <w:szCs w:val="24"/>
        </w:rPr>
      </w:pPr>
      <w:r>
        <w:rPr>
          <w:rFonts w:eastAsia="Times New Roman"/>
          <w:color w:val="000000"/>
          <w:szCs w:val="24"/>
        </w:rPr>
        <w:tab/>
      </w:r>
      <w:r w:rsidRPr="00CC3AB7">
        <w:rPr>
          <w:rFonts w:eastAsia="Times New Roman"/>
          <w:color w:val="000000"/>
          <w:szCs w:val="24"/>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47242C" w:rsidRPr="00CC3AB7" w:rsidRDefault="0047242C" w:rsidP="0047242C">
      <w:pPr>
        <w:shd w:val="clear" w:color="auto" w:fill="FFFFFF"/>
        <w:autoSpaceDE w:val="0"/>
        <w:autoSpaceDN w:val="0"/>
        <w:adjustRightInd w:val="0"/>
        <w:jc w:val="left"/>
        <w:rPr>
          <w:szCs w:val="24"/>
        </w:rPr>
      </w:pPr>
      <w:r>
        <w:rPr>
          <w:rFonts w:eastAsia="Times New Roman"/>
          <w:color w:val="000000"/>
          <w:szCs w:val="24"/>
        </w:rPr>
        <w:tab/>
      </w:r>
      <w:r w:rsidRPr="00CC3AB7">
        <w:rPr>
          <w:rFonts w:eastAsia="Times New Roman"/>
          <w:color w:val="000000"/>
          <w:szCs w:val="24"/>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proofErr w:type="spellStart"/>
      <w:r w:rsidRPr="00CC3AB7">
        <w:rPr>
          <w:rFonts w:eastAsia="Times New Roman"/>
          <w:color w:val="000000"/>
          <w:szCs w:val="24"/>
        </w:rPr>
        <w:t>з</w:t>
      </w:r>
      <w:proofErr w:type="spellEnd"/>
      <w:r w:rsidRPr="00CC3AB7">
        <w:rPr>
          <w:rFonts w:eastAsia="Times New Roman"/>
          <w:color w:val="000000"/>
          <w:szCs w:val="24"/>
        </w:rPr>
        <w:t>) соблюдать   беспристрастность,   исключающую   возможность влияния на их служебную деятельность решений политических</w:t>
      </w:r>
    </w:p>
    <w:p w:rsidR="0047242C" w:rsidRPr="00CC3AB7" w:rsidRDefault="0047242C" w:rsidP="0047242C">
      <w:pPr>
        <w:shd w:val="clear" w:color="auto" w:fill="FFFFFF"/>
        <w:autoSpaceDE w:val="0"/>
        <w:autoSpaceDN w:val="0"/>
        <w:adjustRightInd w:val="0"/>
        <w:rPr>
          <w:szCs w:val="24"/>
        </w:rPr>
      </w:pPr>
      <w:r w:rsidRPr="00CC3AB7">
        <w:rPr>
          <w:rFonts w:eastAsia="Times New Roman"/>
          <w:color w:val="000000"/>
          <w:szCs w:val="24"/>
        </w:rPr>
        <w:t>партий и общественных объединений;</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и) соблюдать нормы служебной, профессиональной этики и правила делового поведения;</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к) проявлять корректность и внимательность в обращении с гражданами и должностными лицами;</w:t>
      </w:r>
    </w:p>
    <w:p w:rsidR="0047242C" w:rsidRPr="00CC3AB7" w:rsidRDefault="0047242C" w:rsidP="0047242C">
      <w:pPr>
        <w:shd w:val="clear" w:color="auto" w:fill="FFFFFF"/>
        <w:autoSpaceDE w:val="0"/>
        <w:autoSpaceDN w:val="0"/>
        <w:adjustRightInd w:val="0"/>
        <w:jc w:val="left"/>
        <w:rPr>
          <w:szCs w:val="24"/>
        </w:rPr>
      </w:pPr>
      <w:r>
        <w:rPr>
          <w:rFonts w:eastAsia="Times New Roman"/>
          <w:color w:val="000000"/>
          <w:szCs w:val="24"/>
        </w:rPr>
        <w:tab/>
      </w:r>
      <w:r w:rsidRPr="00CC3AB7">
        <w:rPr>
          <w:rFonts w:eastAsia="Times New Roman"/>
          <w:color w:val="000000"/>
          <w:szCs w:val="24"/>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proofErr w:type="spellStart"/>
      <w:r w:rsidRPr="00CC3AB7">
        <w:rPr>
          <w:rFonts w:eastAsia="Times New Roman"/>
          <w:color w:val="000000"/>
          <w:szCs w:val="24"/>
        </w:rPr>
        <w:t>н</w:t>
      </w:r>
      <w:proofErr w:type="spellEnd"/>
      <w:r w:rsidRPr="00CC3AB7">
        <w:rPr>
          <w:rFonts w:eastAsia="Times New Roman"/>
          <w:color w:val="000000"/>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о) не использовать служебное положение для оказания влияния на деятельность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lastRenderedPageBreak/>
        <w:tab/>
      </w:r>
      <w:proofErr w:type="spellStart"/>
      <w:r w:rsidRPr="00CC3AB7">
        <w:rPr>
          <w:rFonts w:eastAsia="Times New Roman"/>
          <w:color w:val="000000"/>
          <w:szCs w:val="24"/>
        </w:rPr>
        <w:t>п</w:t>
      </w:r>
      <w:proofErr w:type="spellEnd"/>
      <w:r w:rsidRPr="00CC3AB7">
        <w:rPr>
          <w:rFonts w:eastAsia="Times New Roman"/>
          <w:color w:val="000000"/>
          <w:szCs w:val="24"/>
        </w:rPr>
        <w:t>)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proofErr w:type="spellStart"/>
      <w:r w:rsidRPr="00CC3AB7">
        <w:rPr>
          <w:rFonts w:eastAsia="Times New Roman"/>
          <w:color w:val="000000"/>
          <w:szCs w:val="24"/>
        </w:rPr>
        <w:t>р</w:t>
      </w:r>
      <w:proofErr w:type="spellEnd"/>
      <w:r w:rsidRPr="00CC3AB7">
        <w:rPr>
          <w:rFonts w:eastAsia="Times New Roman"/>
          <w:color w:val="000000"/>
          <w:szCs w:val="24"/>
        </w:rPr>
        <w:t>) соблюдать установленные в  органе местного самоуправления правила публичных выступлений и предоставления служебной информации;</w:t>
      </w:r>
    </w:p>
    <w:p w:rsidR="0047242C" w:rsidRPr="00CC3AB7" w:rsidRDefault="0047242C" w:rsidP="0047242C">
      <w:pPr>
        <w:rPr>
          <w:szCs w:val="24"/>
        </w:rPr>
      </w:pPr>
      <w:r>
        <w:rPr>
          <w:rFonts w:eastAsia="Times New Roman"/>
          <w:color w:val="000000"/>
          <w:szCs w:val="24"/>
        </w:rPr>
        <w:tab/>
      </w:r>
      <w:r w:rsidRPr="00CC3AB7">
        <w:rPr>
          <w:rFonts w:eastAsia="Times New Roman"/>
          <w:color w:val="000000"/>
          <w:szCs w:val="24"/>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CC3AB7">
        <w:rPr>
          <w:rFonts w:eastAsia="Times New Roman"/>
          <w:color w:val="000000"/>
          <w:szCs w:val="24"/>
        </w:rPr>
        <w:t>объектов</w:t>
      </w:r>
      <w:proofErr w:type="gramEnd"/>
      <w:r w:rsidRPr="00CC3AB7">
        <w:rPr>
          <w:rFonts w:eastAsia="Times New Roman"/>
          <w:color w:val="000000"/>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у) постоянно стремиться к обеспечению как можно более эффективного распоряжения ресурсами, находящимися в сфере его ответственности.</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 xml:space="preserve">11. </w:t>
      </w:r>
      <w:proofErr w:type="gramStart"/>
      <w:r w:rsidRPr="00CC3AB7">
        <w:rPr>
          <w:color w:val="000000"/>
          <w:szCs w:val="24"/>
        </w:rPr>
        <w:t>Му</w:t>
      </w:r>
      <w:r w:rsidRPr="00CC3AB7">
        <w:rPr>
          <w:rFonts w:eastAsia="Times New Roman"/>
          <w:color w:val="000000"/>
          <w:szCs w:val="24"/>
        </w:rPr>
        <w:t>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47242C" w:rsidRPr="00CC3AB7" w:rsidRDefault="0047242C" w:rsidP="0047242C">
      <w:pPr>
        <w:shd w:val="clear" w:color="auto" w:fill="FFFFFF"/>
        <w:autoSpaceDE w:val="0"/>
        <w:autoSpaceDN w:val="0"/>
        <w:adjustRightInd w:val="0"/>
        <w:jc w:val="left"/>
        <w:rPr>
          <w:szCs w:val="24"/>
        </w:rPr>
      </w:pPr>
      <w:r>
        <w:rPr>
          <w:color w:val="000000"/>
          <w:szCs w:val="24"/>
        </w:rPr>
        <w:tab/>
      </w:r>
      <w:r w:rsidRPr="00CC3AB7">
        <w:rPr>
          <w:color w:val="000000"/>
          <w:szCs w:val="24"/>
        </w:rPr>
        <w:t>12. М</w:t>
      </w:r>
      <w:r w:rsidRPr="00CC3AB7">
        <w:rPr>
          <w:rFonts w:eastAsia="Times New Roman"/>
          <w:color w:val="000000"/>
          <w:szCs w:val="24"/>
        </w:rPr>
        <w:t>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13. М</w:t>
      </w:r>
      <w:r w:rsidRPr="00CC3AB7">
        <w:rPr>
          <w:rFonts w:eastAsia="Times New Roman"/>
          <w:color w:val="000000"/>
          <w:szCs w:val="24"/>
        </w:rPr>
        <w:t>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14. М</w:t>
      </w:r>
      <w:r w:rsidRPr="00CC3AB7">
        <w:rPr>
          <w:rFonts w:eastAsia="Times New Roman"/>
          <w:color w:val="000000"/>
          <w:szCs w:val="24"/>
        </w:rPr>
        <w:t>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Муниципальный служащий</w:t>
      </w:r>
      <w:r w:rsidRPr="00CC3AB7">
        <w:rPr>
          <w:rFonts w:ascii="Arial" w:eastAsia="Times New Roman" w:hAnsi="Arial" w:cs="Arial"/>
          <w:color w:val="000000"/>
          <w:szCs w:val="24"/>
        </w:rPr>
        <w:t xml:space="preserve">    </w:t>
      </w:r>
      <w:r w:rsidRPr="00CC3AB7">
        <w:rPr>
          <w:rFonts w:eastAsia="Times New Roman"/>
          <w:color w:val="000000"/>
          <w:szCs w:val="24"/>
        </w:rPr>
        <w:t>обязан представлять сведения о доходах, об имуществе и обязательства, имущественного    характера    своих    и    членов    своей    семьи    в соответствии с законодательством Российской Федерации.</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15. М</w:t>
      </w:r>
      <w:r w:rsidRPr="00CC3AB7">
        <w:rPr>
          <w:rFonts w:eastAsia="Times New Roman"/>
          <w:color w:val="000000"/>
          <w:szCs w:val="24"/>
        </w:rPr>
        <w:t>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16. М</w:t>
      </w:r>
      <w:r w:rsidRPr="00CC3AB7">
        <w:rPr>
          <w:rFonts w:eastAsia="Times New Roman"/>
          <w:color w:val="000000"/>
          <w:szCs w:val="24"/>
        </w:rPr>
        <w:t>униципальному</w:t>
      </w:r>
      <w:r w:rsidRPr="00CC3AB7">
        <w:rPr>
          <w:rFonts w:ascii="Arial" w:eastAsia="Times New Roman" w:cs="Arial"/>
          <w:color w:val="000000"/>
          <w:szCs w:val="24"/>
        </w:rPr>
        <w:t xml:space="preserve"> </w:t>
      </w:r>
      <w:r w:rsidRPr="00CC3AB7">
        <w:rPr>
          <w:rFonts w:eastAsia="Times New Roman"/>
          <w:color w:val="000000"/>
          <w:szCs w:val="24"/>
        </w:rPr>
        <w:t>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государственной или муниципальной службы, за исключением случаев, установленных законодательством Российской Федерации.</w:t>
      </w:r>
    </w:p>
    <w:p w:rsidR="0047242C" w:rsidRPr="00CC3AB7" w:rsidRDefault="0047242C" w:rsidP="0047242C">
      <w:pPr>
        <w:shd w:val="clear" w:color="auto" w:fill="FFFFFF"/>
        <w:autoSpaceDE w:val="0"/>
        <w:autoSpaceDN w:val="0"/>
        <w:adjustRightInd w:val="0"/>
        <w:rPr>
          <w:szCs w:val="24"/>
        </w:rPr>
      </w:pPr>
      <w:r>
        <w:rPr>
          <w:color w:val="000000"/>
          <w:szCs w:val="24"/>
        </w:rPr>
        <w:lastRenderedPageBreak/>
        <w:tab/>
      </w:r>
      <w:r w:rsidRPr="00CC3AB7">
        <w:rPr>
          <w:color w:val="000000"/>
          <w:szCs w:val="24"/>
        </w:rPr>
        <w:t>17. М</w:t>
      </w:r>
      <w:r w:rsidRPr="00CC3AB7">
        <w:rPr>
          <w:rFonts w:eastAsia="Times New Roman"/>
          <w:color w:val="000000"/>
          <w:szCs w:val="24"/>
        </w:rPr>
        <w:t>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47242C" w:rsidRPr="00CC3AB7" w:rsidRDefault="0047242C" w:rsidP="0047242C">
      <w:pPr>
        <w:rPr>
          <w:rFonts w:eastAsia="Times New Roman"/>
          <w:color w:val="000000"/>
          <w:szCs w:val="24"/>
        </w:rPr>
      </w:pPr>
      <w:r>
        <w:rPr>
          <w:color w:val="000000"/>
          <w:szCs w:val="24"/>
        </w:rPr>
        <w:tab/>
      </w:r>
      <w:r w:rsidRPr="00CC3AB7">
        <w:rPr>
          <w:color w:val="000000"/>
          <w:szCs w:val="24"/>
        </w:rPr>
        <w:t>18. Муни</w:t>
      </w:r>
      <w:r w:rsidRPr="00CC3AB7">
        <w:rPr>
          <w:rFonts w:eastAsia="Times New Roman"/>
          <w:color w:val="000000"/>
          <w:szCs w:val="24"/>
        </w:rPr>
        <w:t>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19. М</w:t>
      </w:r>
      <w:r w:rsidRPr="00CC3AB7">
        <w:rPr>
          <w:rFonts w:eastAsia="Times New Roman"/>
          <w:color w:val="000000"/>
          <w:szCs w:val="24"/>
        </w:rPr>
        <w:t>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20. М</w:t>
      </w:r>
      <w:r w:rsidRPr="00CC3AB7">
        <w:rPr>
          <w:rFonts w:eastAsia="Times New Roman"/>
          <w:color w:val="000000"/>
          <w:szCs w:val="24"/>
        </w:rPr>
        <w:t>униципальный  служащий, наделенный организационно-распорядительными полномочиями по отношению к другим муниципальным  служащим, призван:</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а)  принимать меры по предотвращению и урегулированию конфликта интересов;</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б) принимать меры по предупреждению коррупции;</w:t>
      </w:r>
    </w:p>
    <w:p w:rsidR="0047242C" w:rsidRPr="00CC3AB7" w:rsidRDefault="0047242C" w:rsidP="0047242C">
      <w:pPr>
        <w:shd w:val="clear" w:color="auto" w:fill="FFFFFF"/>
        <w:autoSpaceDE w:val="0"/>
        <w:autoSpaceDN w:val="0"/>
        <w:adjustRightInd w:val="0"/>
        <w:rPr>
          <w:rFonts w:ascii="Arial" w:hAnsi="Arial" w:cs="Arial"/>
          <w:szCs w:val="24"/>
        </w:rPr>
      </w:pPr>
      <w:r>
        <w:rPr>
          <w:rFonts w:eastAsia="Times New Roman"/>
          <w:color w:val="000000"/>
          <w:szCs w:val="24"/>
        </w:rPr>
        <w:tab/>
      </w:r>
      <w:r w:rsidRPr="00CC3AB7">
        <w:rPr>
          <w:rFonts w:eastAsia="Times New Roman"/>
          <w:color w:val="000000"/>
          <w:szCs w:val="24"/>
        </w:rPr>
        <w:t>в) не    допускать      случаев    принуждения      муниципальных  служащих к участию в деятельности политических партий и общественных объединений.</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21. М</w:t>
      </w:r>
      <w:r w:rsidRPr="00CC3AB7">
        <w:rPr>
          <w:rFonts w:eastAsia="Times New Roman"/>
          <w:color w:val="000000"/>
          <w:szCs w:val="24"/>
        </w:rPr>
        <w:t>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47242C" w:rsidRPr="00CC3AB7" w:rsidRDefault="0047242C" w:rsidP="0047242C">
      <w:pPr>
        <w:shd w:val="clear" w:color="auto" w:fill="FFFFFF"/>
        <w:autoSpaceDE w:val="0"/>
        <w:autoSpaceDN w:val="0"/>
        <w:adjustRightInd w:val="0"/>
        <w:rPr>
          <w:rFonts w:ascii="Arial" w:hAnsi="Arial" w:cs="Arial"/>
          <w:szCs w:val="24"/>
        </w:rPr>
      </w:pPr>
      <w:r>
        <w:rPr>
          <w:color w:val="000000"/>
          <w:szCs w:val="24"/>
        </w:rPr>
        <w:tab/>
      </w:r>
      <w:r w:rsidRPr="00CC3AB7">
        <w:rPr>
          <w:color w:val="000000"/>
          <w:szCs w:val="24"/>
        </w:rPr>
        <w:t>22. М</w:t>
      </w:r>
      <w:r w:rsidRPr="00CC3AB7">
        <w:rPr>
          <w:rFonts w:eastAsia="Times New Roman"/>
          <w:color w:val="000000"/>
          <w:szCs w:val="24"/>
        </w:rPr>
        <w:t>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7242C" w:rsidRPr="00CC3AB7" w:rsidRDefault="0047242C" w:rsidP="0047242C">
      <w:pPr>
        <w:shd w:val="clear" w:color="auto" w:fill="FFFFFF"/>
        <w:autoSpaceDE w:val="0"/>
        <w:autoSpaceDN w:val="0"/>
        <w:adjustRightInd w:val="0"/>
        <w:rPr>
          <w:color w:val="000000"/>
          <w:szCs w:val="24"/>
        </w:rPr>
      </w:pPr>
    </w:p>
    <w:p w:rsidR="0047242C" w:rsidRPr="00CC3AB7" w:rsidRDefault="0047242C" w:rsidP="0047242C">
      <w:pPr>
        <w:shd w:val="clear" w:color="auto" w:fill="FFFFFF"/>
        <w:autoSpaceDE w:val="0"/>
        <w:autoSpaceDN w:val="0"/>
        <w:adjustRightInd w:val="0"/>
        <w:jc w:val="center"/>
        <w:rPr>
          <w:rFonts w:eastAsia="Times New Roman"/>
          <w:color w:val="000000"/>
          <w:szCs w:val="24"/>
        </w:rPr>
      </w:pPr>
      <w:r w:rsidRPr="00CC3AB7">
        <w:rPr>
          <w:color w:val="000000"/>
          <w:szCs w:val="24"/>
          <w:lang w:val="en-US"/>
        </w:rPr>
        <w:t>III</w:t>
      </w:r>
      <w:r w:rsidRPr="00CC3AB7">
        <w:rPr>
          <w:color w:val="000000"/>
          <w:szCs w:val="24"/>
        </w:rPr>
        <w:t>. Э</w:t>
      </w:r>
      <w:r w:rsidRPr="00CC3AB7">
        <w:rPr>
          <w:rFonts w:eastAsia="Times New Roman"/>
          <w:color w:val="000000"/>
          <w:szCs w:val="24"/>
        </w:rPr>
        <w:t>тические правила</w:t>
      </w:r>
    </w:p>
    <w:p w:rsidR="0047242C" w:rsidRPr="00CC3AB7" w:rsidRDefault="0047242C" w:rsidP="0047242C">
      <w:pPr>
        <w:shd w:val="clear" w:color="auto" w:fill="FFFFFF"/>
        <w:autoSpaceDE w:val="0"/>
        <w:autoSpaceDN w:val="0"/>
        <w:adjustRightInd w:val="0"/>
        <w:jc w:val="center"/>
        <w:rPr>
          <w:rFonts w:eastAsia="Times New Roman"/>
          <w:color w:val="000000"/>
          <w:szCs w:val="24"/>
        </w:rPr>
      </w:pPr>
      <w:r w:rsidRPr="00CC3AB7">
        <w:rPr>
          <w:rFonts w:eastAsia="Times New Roman"/>
          <w:color w:val="000000"/>
          <w:szCs w:val="24"/>
        </w:rPr>
        <w:t>служебного поведения муниципальных служащих</w:t>
      </w:r>
    </w:p>
    <w:p w:rsidR="0047242C" w:rsidRPr="00CC3AB7" w:rsidRDefault="0047242C" w:rsidP="0047242C">
      <w:pPr>
        <w:shd w:val="clear" w:color="auto" w:fill="FFFFFF"/>
        <w:autoSpaceDE w:val="0"/>
        <w:autoSpaceDN w:val="0"/>
        <w:adjustRightInd w:val="0"/>
        <w:rPr>
          <w:rFonts w:ascii="Arial" w:hAnsi="Arial" w:cs="Arial"/>
          <w:szCs w:val="24"/>
        </w:rPr>
      </w:pPr>
    </w:p>
    <w:p w:rsidR="0047242C" w:rsidRPr="00CC3AB7" w:rsidRDefault="0047242C" w:rsidP="0047242C">
      <w:pPr>
        <w:rPr>
          <w:szCs w:val="24"/>
        </w:rPr>
      </w:pPr>
      <w:r>
        <w:rPr>
          <w:color w:val="000000"/>
          <w:szCs w:val="24"/>
        </w:rPr>
        <w:tab/>
      </w:r>
      <w:r w:rsidRPr="00CC3AB7">
        <w:rPr>
          <w:color w:val="000000"/>
          <w:szCs w:val="24"/>
        </w:rPr>
        <w:t xml:space="preserve">23. </w:t>
      </w:r>
      <w:r w:rsidRPr="00CC3AB7">
        <w:rPr>
          <w:rFonts w:eastAsia="Times New Roman"/>
          <w:color w:val="000000"/>
          <w:szCs w:val="24"/>
        </w:rPr>
        <w:t>В</w:t>
      </w:r>
      <w:r w:rsidRPr="00CC3AB7">
        <w:rPr>
          <w:rFonts w:ascii="Arial" w:eastAsia="Times New Roman" w:hAnsi="Arial" w:cs="Arial"/>
          <w:color w:val="000000"/>
          <w:szCs w:val="24"/>
        </w:rPr>
        <w:t xml:space="preserve">          </w:t>
      </w:r>
      <w:r w:rsidRPr="00CC3AB7">
        <w:rPr>
          <w:rFonts w:eastAsia="Times New Roman"/>
          <w:color w:val="000000"/>
          <w:szCs w:val="24"/>
        </w:rPr>
        <w:t>служебном</w:t>
      </w:r>
      <w:r w:rsidRPr="00CC3AB7">
        <w:rPr>
          <w:rFonts w:ascii="Arial" w:eastAsia="Times New Roman" w:hAnsi="Arial" w:cs="Arial"/>
          <w:color w:val="000000"/>
          <w:szCs w:val="24"/>
        </w:rPr>
        <w:t xml:space="preserve">          </w:t>
      </w:r>
      <w:r w:rsidRPr="00CC3AB7">
        <w:rPr>
          <w:rFonts w:eastAsia="Times New Roman"/>
          <w:color w:val="000000"/>
          <w:szCs w:val="24"/>
        </w:rPr>
        <w:t>поведении</w:t>
      </w:r>
      <w:r w:rsidRPr="00CC3AB7">
        <w:rPr>
          <w:rFonts w:ascii="Arial" w:eastAsia="Times New Roman" w:hAnsi="Arial" w:cs="Arial"/>
          <w:color w:val="000000"/>
          <w:szCs w:val="24"/>
        </w:rPr>
        <w:t xml:space="preserve">          </w:t>
      </w:r>
      <w:r w:rsidRPr="00CC3AB7">
        <w:rPr>
          <w:rFonts w:eastAsia="Times New Roman"/>
          <w:color w:val="000000"/>
          <w:szCs w:val="24"/>
        </w:rPr>
        <w:t>муниципальному       служащему       необходимо       исходить       из конституционных положений о том, что человек, его права и свободы являются высшей ценностью</w:t>
      </w:r>
      <w:r>
        <w:rPr>
          <w:rFonts w:eastAsia="Times New Roman"/>
          <w:color w:val="000000"/>
          <w:szCs w:val="24"/>
        </w:rPr>
        <w:t>,</w:t>
      </w:r>
      <w:r w:rsidRPr="00CC3AB7">
        <w:rPr>
          <w:rFonts w:eastAsia="Times New Roman"/>
          <w:color w:val="000000"/>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7242C" w:rsidRPr="00CC3AB7" w:rsidRDefault="0047242C" w:rsidP="0047242C">
      <w:pPr>
        <w:shd w:val="clear" w:color="auto" w:fill="FFFFFF"/>
        <w:autoSpaceDE w:val="0"/>
        <w:autoSpaceDN w:val="0"/>
        <w:adjustRightInd w:val="0"/>
        <w:rPr>
          <w:szCs w:val="24"/>
        </w:rPr>
      </w:pPr>
      <w:r>
        <w:rPr>
          <w:color w:val="000000"/>
          <w:szCs w:val="24"/>
        </w:rPr>
        <w:tab/>
      </w:r>
      <w:r w:rsidRPr="00CC3AB7">
        <w:rPr>
          <w:color w:val="000000"/>
          <w:szCs w:val="24"/>
        </w:rPr>
        <w:t xml:space="preserve">24. </w:t>
      </w:r>
      <w:r w:rsidRPr="00CC3AB7">
        <w:rPr>
          <w:rFonts w:eastAsia="Times New Roman"/>
          <w:color w:val="000000"/>
          <w:szCs w:val="24"/>
        </w:rPr>
        <w:t xml:space="preserve">В служебном поведении муниципальный служащий воздерживается </w:t>
      </w:r>
      <w:proofErr w:type="gramStart"/>
      <w:r w:rsidRPr="00CC3AB7">
        <w:rPr>
          <w:rFonts w:eastAsia="Times New Roman"/>
          <w:color w:val="000000"/>
          <w:szCs w:val="24"/>
        </w:rPr>
        <w:t>от</w:t>
      </w:r>
      <w:proofErr w:type="gramEnd"/>
      <w:r w:rsidRPr="00CC3AB7">
        <w:rPr>
          <w:rFonts w:eastAsia="Times New Roman"/>
          <w:color w:val="000000"/>
          <w:szCs w:val="24"/>
        </w:rPr>
        <w:t>:</w:t>
      </w:r>
    </w:p>
    <w:p w:rsidR="0047242C" w:rsidRPr="00CC3AB7" w:rsidRDefault="0047242C" w:rsidP="0047242C">
      <w:pPr>
        <w:shd w:val="clear" w:color="auto" w:fill="FFFFFF"/>
        <w:autoSpaceDE w:val="0"/>
        <w:autoSpaceDN w:val="0"/>
        <w:adjustRightInd w:val="0"/>
        <w:jc w:val="left"/>
        <w:rPr>
          <w:szCs w:val="24"/>
        </w:rPr>
      </w:pPr>
      <w:r>
        <w:rPr>
          <w:rFonts w:eastAsia="Times New Roman"/>
          <w:color w:val="000000"/>
          <w:szCs w:val="24"/>
        </w:rPr>
        <w:tab/>
      </w:r>
      <w:r w:rsidRPr="00CC3AB7">
        <w:rPr>
          <w:rFonts w:eastAsia="Times New Roman"/>
          <w:color w:val="000000"/>
          <w:szCs w:val="24"/>
        </w:rPr>
        <w:t>а) любого вида высказываний и действий дискриминационного характера по признакам пола, возраста, расы, национальности, языка, гражданства,      социа</w:t>
      </w:r>
      <w:r>
        <w:rPr>
          <w:rFonts w:eastAsia="Times New Roman"/>
          <w:color w:val="000000"/>
          <w:szCs w:val="24"/>
        </w:rPr>
        <w:t>льного,     имущественного или</w:t>
      </w:r>
      <w:r w:rsidRPr="00CC3AB7">
        <w:rPr>
          <w:rFonts w:eastAsia="Times New Roman"/>
          <w:color w:val="000000"/>
          <w:szCs w:val="24"/>
        </w:rPr>
        <w:t xml:space="preserve"> семейного положения, политических или религиозных предпочтений;</w:t>
      </w:r>
    </w:p>
    <w:p w:rsidR="0047242C" w:rsidRPr="00CC3AB7" w:rsidRDefault="0047242C" w:rsidP="0047242C">
      <w:pPr>
        <w:shd w:val="clear" w:color="auto" w:fill="FFFFFF"/>
        <w:autoSpaceDE w:val="0"/>
        <w:autoSpaceDN w:val="0"/>
        <w:adjustRightInd w:val="0"/>
        <w:jc w:val="left"/>
        <w:rPr>
          <w:szCs w:val="24"/>
        </w:rPr>
      </w:pPr>
      <w:r>
        <w:rPr>
          <w:rFonts w:eastAsia="Times New Roman"/>
          <w:color w:val="000000"/>
          <w:szCs w:val="24"/>
        </w:rPr>
        <w:tab/>
        <w:t>б) грубости,   проявлений пренебрежительного  т</w:t>
      </w:r>
      <w:r w:rsidRPr="00CC3AB7">
        <w:rPr>
          <w:rFonts w:eastAsia="Times New Roman"/>
          <w:color w:val="000000"/>
          <w:szCs w:val="24"/>
        </w:rPr>
        <w:t>она, заносчивости, предвзятых замечаний, предъявления неправомерных, незаслуженных обвинений;</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47242C" w:rsidRPr="00CC3AB7" w:rsidRDefault="0047242C" w:rsidP="0047242C">
      <w:pPr>
        <w:shd w:val="clear" w:color="auto" w:fill="FFFFFF"/>
        <w:autoSpaceDE w:val="0"/>
        <w:autoSpaceDN w:val="0"/>
        <w:adjustRightInd w:val="0"/>
        <w:jc w:val="left"/>
        <w:rPr>
          <w:szCs w:val="24"/>
        </w:rPr>
      </w:pPr>
      <w:r>
        <w:rPr>
          <w:rFonts w:eastAsia="Times New Roman"/>
          <w:color w:val="000000"/>
          <w:szCs w:val="24"/>
        </w:rPr>
        <w:tab/>
      </w:r>
      <w:r w:rsidRPr="00CC3AB7">
        <w:rPr>
          <w:rFonts w:eastAsia="Times New Roman"/>
          <w:color w:val="000000"/>
          <w:szCs w:val="24"/>
        </w:rPr>
        <w:t>г) курения во    время   служебных совещаний, бесед, иного служебного общения с гражданами.</w:t>
      </w:r>
    </w:p>
    <w:p w:rsidR="0047242C" w:rsidRPr="00CC3AB7" w:rsidRDefault="0047242C" w:rsidP="0047242C">
      <w:pPr>
        <w:shd w:val="clear" w:color="auto" w:fill="FFFFFF"/>
        <w:autoSpaceDE w:val="0"/>
        <w:autoSpaceDN w:val="0"/>
        <w:adjustRightInd w:val="0"/>
        <w:jc w:val="left"/>
        <w:rPr>
          <w:szCs w:val="24"/>
        </w:rPr>
      </w:pPr>
      <w:r>
        <w:rPr>
          <w:color w:val="000000"/>
          <w:szCs w:val="24"/>
        </w:rPr>
        <w:tab/>
      </w:r>
      <w:r w:rsidRPr="00CC3AB7">
        <w:rPr>
          <w:color w:val="000000"/>
          <w:szCs w:val="24"/>
        </w:rPr>
        <w:t>25. М</w:t>
      </w:r>
      <w:r w:rsidRPr="00CC3AB7">
        <w:rPr>
          <w:rFonts w:eastAsia="Times New Roman"/>
          <w:color w:val="000000"/>
          <w:szCs w:val="24"/>
        </w:rPr>
        <w:t xml:space="preserve">униципальные    служащие    призваны способствовать   своим   служебным   поведением к установлению в </w:t>
      </w:r>
      <w:r>
        <w:rPr>
          <w:rFonts w:eastAsia="Times New Roman"/>
          <w:color w:val="000000"/>
          <w:szCs w:val="24"/>
        </w:rPr>
        <w:t xml:space="preserve">коллективе </w:t>
      </w:r>
      <w:r w:rsidRPr="00CC3AB7">
        <w:rPr>
          <w:rFonts w:eastAsia="Times New Roman"/>
          <w:color w:val="000000"/>
          <w:szCs w:val="24"/>
        </w:rPr>
        <w:t>деловых     взаимоотношений     и     конструктивного сотрудничества друг с другом.</w:t>
      </w:r>
    </w:p>
    <w:p w:rsidR="0047242C" w:rsidRPr="00CC3AB7" w:rsidRDefault="0047242C" w:rsidP="0047242C">
      <w:pPr>
        <w:shd w:val="clear" w:color="auto" w:fill="FFFFFF"/>
        <w:autoSpaceDE w:val="0"/>
        <w:autoSpaceDN w:val="0"/>
        <w:adjustRightInd w:val="0"/>
        <w:rPr>
          <w:szCs w:val="24"/>
        </w:rPr>
      </w:pPr>
      <w:r>
        <w:rPr>
          <w:rFonts w:eastAsia="Times New Roman"/>
          <w:color w:val="000000"/>
          <w:szCs w:val="24"/>
        </w:rPr>
        <w:tab/>
      </w:r>
      <w:r w:rsidRPr="00CC3AB7">
        <w:rPr>
          <w:rFonts w:eastAsia="Times New Roman"/>
          <w:color w:val="000000"/>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7242C" w:rsidRPr="00CC3AB7" w:rsidRDefault="0047242C" w:rsidP="0047242C">
      <w:pPr>
        <w:shd w:val="clear" w:color="auto" w:fill="FFFFFF"/>
        <w:autoSpaceDE w:val="0"/>
        <w:autoSpaceDN w:val="0"/>
        <w:adjustRightInd w:val="0"/>
        <w:jc w:val="left"/>
        <w:rPr>
          <w:szCs w:val="24"/>
        </w:rPr>
      </w:pPr>
      <w:r>
        <w:rPr>
          <w:color w:val="000000"/>
          <w:szCs w:val="24"/>
        </w:rPr>
        <w:lastRenderedPageBreak/>
        <w:tab/>
      </w:r>
      <w:r w:rsidRPr="00CC3AB7">
        <w:rPr>
          <w:color w:val="000000"/>
          <w:szCs w:val="24"/>
        </w:rPr>
        <w:t xml:space="preserve">26. </w:t>
      </w:r>
      <w:r>
        <w:rPr>
          <w:rFonts w:eastAsia="Times New Roman"/>
          <w:color w:val="000000"/>
          <w:szCs w:val="24"/>
        </w:rPr>
        <w:t xml:space="preserve">Внешний  вид   </w:t>
      </w:r>
      <w:r w:rsidRPr="00CC3AB7">
        <w:rPr>
          <w:rFonts w:eastAsia="Times New Roman"/>
          <w:color w:val="000000"/>
          <w:szCs w:val="24"/>
        </w:rPr>
        <w:t>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7242C" w:rsidRPr="00CC3AB7" w:rsidRDefault="0047242C" w:rsidP="0047242C">
      <w:pPr>
        <w:shd w:val="clear" w:color="auto" w:fill="FFFFFF"/>
        <w:autoSpaceDE w:val="0"/>
        <w:autoSpaceDN w:val="0"/>
        <w:adjustRightInd w:val="0"/>
        <w:rPr>
          <w:color w:val="000000"/>
          <w:szCs w:val="24"/>
        </w:rPr>
      </w:pPr>
    </w:p>
    <w:p w:rsidR="0047242C" w:rsidRPr="00CC3AB7" w:rsidRDefault="0047242C" w:rsidP="0047242C">
      <w:pPr>
        <w:shd w:val="clear" w:color="auto" w:fill="FFFFFF"/>
        <w:autoSpaceDE w:val="0"/>
        <w:autoSpaceDN w:val="0"/>
        <w:adjustRightInd w:val="0"/>
        <w:jc w:val="center"/>
        <w:rPr>
          <w:rFonts w:eastAsia="Times New Roman"/>
          <w:color w:val="000000"/>
          <w:szCs w:val="24"/>
        </w:rPr>
      </w:pPr>
      <w:r w:rsidRPr="00CC3AB7">
        <w:rPr>
          <w:color w:val="000000"/>
          <w:szCs w:val="24"/>
          <w:lang w:val="en-US"/>
        </w:rPr>
        <w:t>IV</w:t>
      </w:r>
      <w:r w:rsidRPr="00CC3AB7">
        <w:rPr>
          <w:color w:val="000000"/>
          <w:szCs w:val="24"/>
        </w:rPr>
        <w:t xml:space="preserve">. </w:t>
      </w:r>
      <w:r w:rsidRPr="00CC3AB7">
        <w:rPr>
          <w:rFonts w:eastAsia="Times New Roman"/>
          <w:color w:val="000000"/>
          <w:szCs w:val="24"/>
        </w:rPr>
        <w:t>Ответственность за нарушение положений Кодекса</w:t>
      </w:r>
    </w:p>
    <w:p w:rsidR="0047242C" w:rsidRPr="00CC3AB7" w:rsidRDefault="0047242C" w:rsidP="0047242C">
      <w:pPr>
        <w:shd w:val="clear" w:color="auto" w:fill="FFFFFF"/>
        <w:autoSpaceDE w:val="0"/>
        <w:autoSpaceDN w:val="0"/>
        <w:adjustRightInd w:val="0"/>
        <w:rPr>
          <w:szCs w:val="24"/>
        </w:rPr>
      </w:pPr>
    </w:p>
    <w:p w:rsidR="0047242C" w:rsidRPr="00CC3AB7" w:rsidRDefault="0047242C" w:rsidP="0047242C">
      <w:pPr>
        <w:jc w:val="left"/>
        <w:rPr>
          <w:szCs w:val="24"/>
        </w:rPr>
      </w:pPr>
      <w:r>
        <w:rPr>
          <w:color w:val="000000"/>
          <w:szCs w:val="24"/>
        </w:rPr>
        <w:tab/>
      </w:r>
      <w:r w:rsidRPr="00CC3AB7">
        <w:rPr>
          <w:color w:val="000000"/>
          <w:szCs w:val="24"/>
        </w:rPr>
        <w:t xml:space="preserve">27. </w:t>
      </w:r>
      <w:proofErr w:type="gramStart"/>
      <w:r w:rsidRPr="00CC3AB7">
        <w:rPr>
          <w:rFonts w:eastAsia="Times New Roman"/>
          <w:color w:val="000000"/>
          <w:szCs w:val="24"/>
        </w:rPr>
        <w:t>Нарушение  муниципальным  служащим положений Кодекса подлежит моральному осуждению на заседании соответствующей комиссии по соблюд</w:t>
      </w:r>
      <w:r>
        <w:rPr>
          <w:rFonts w:eastAsia="Times New Roman"/>
          <w:color w:val="000000"/>
          <w:szCs w:val="24"/>
        </w:rPr>
        <w:t xml:space="preserve">ению требований к служебному поведению  </w:t>
      </w:r>
      <w:r w:rsidRPr="00CC3AB7">
        <w:rPr>
          <w:rFonts w:eastAsia="Times New Roman"/>
          <w:color w:val="000000"/>
          <w:szCs w:val="24"/>
        </w:rPr>
        <w:t xml:space="preserve"> муниципальных служащих и урегулированию конфликта интересов, образованной в соответствии с постановлением </w:t>
      </w:r>
      <w:proofErr w:type="spellStart"/>
      <w:r>
        <w:rPr>
          <w:rFonts w:eastAsia="Times New Roman"/>
          <w:color w:val="000000"/>
          <w:szCs w:val="24"/>
        </w:rPr>
        <w:t>Ивотской</w:t>
      </w:r>
      <w:proofErr w:type="spellEnd"/>
      <w:r>
        <w:rPr>
          <w:rFonts w:eastAsia="Times New Roman"/>
          <w:color w:val="000000"/>
          <w:szCs w:val="24"/>
        </w:rPr>
        <w:t xml:space="preserve"> поселковой </w:t>
      </w:r>
      <w:r w:rsidRPr="00CC3AB7">
        <w:rPr>
          <w:rFonts w:eastAsia="Times New Roman"/>
          <w:color w:val="000000"/>
          <w:szCs w:val="24"/>
        </w:rPr>
        <w:t>а</w:t>
      </w:r>
      <w:r>
        <w:rPr>
          <w:rFonts w:eastAsia="Times New Roman"/>
          <w:color w:val="000000"/>
          <w:szCs w:val="24"/>
        </w:rPr>
        <w:t xml:space="preserve">дминистрации  №     </w:t>
      </w:r>
      <w:r w:rsidRPr="00CC3AB7">
        <w:rPr>
          <w:rFonts w:eastAsia="Times New Roman"/>
          <w:color w:val="000000"/>
          <w:szCs w:val="24"/>
        </w:rPr>
        <w:t xml:space="preserve">«Об утверждении Положения о комиссиях по соблюдению требований к служебному  поведению  муниципальных служащих </w:t>
      </w:r>
      <w:proofErr w:type="spellStart"/>
      <w:r>
        <w:rPr>
          <w:rFonts w:eastAsia="Times New Roman"/>
          <w:color w:val="000000"/>
          <w:szCs w:val="24"/>
        </w:rPr>
        <w:t>Ивотской</w:t>
      </w:r>
      <w:proofErr w:type="spellEnd"/>
      <w:r>
        <w:rPr>
          <w:rFonts w:eastAsia="Times New Roman"/>
          <w:color w:val="000000"/>
          <w:szCs w:val="24"/>
        </w:rPr>
        <w:t xml:space="preserve"> поселковой </w:t>
      </w:r>
      <w:r w:rsidRPr="00CC3AB7">
        <w:rPr>
          <w:rFonts w:eastAsia="Times New Roman"/>
          <w:color w:val="000000"/>
          <w:szCs w:val="24"/>
        </w:rPr>
        <w:t xml:space="preserve">администрации  </w:t>
      </w:r>
      <w:r>
        <w:rPr>
          <w:rFonts w:eastAsia="Times New Roman"/>
          <w:color w:val="000000"/>
          <w:szCs w:val="24"/>
        </w:rPr>
        <w:t xml:space="preserve">и урегулированию конфликта  интересов», а  в  случаях, предусмотренных </w:t>
      </w:r>
      <w:r w:rsidRPr="00CC3AB7">
        <w:rPr>
          <w:rFonts w:eastAsia="Times New Roman"/>
          <w:color w:val="000000"/>
          <w:szCs w:val="24"/>
        </w:rPr>
        <w:t>федеральными   законами,   нарушение   положений</w:t>
      </w:r>
      <w:proofErr w:type="gramEnd"/>
      <w:r w:rsidRPr="00CC3AB7">
        <w:rPr>
          <w:rFonts w:eastAsia="Times New Roman"/>
          <w:color w:val="000000"/>
          <w:szCs w:val="24"/>
        </w:rPr>
        <w:t xml:space="preserve"> Кодекса    влечет    применение     к     муниципальному служащему мер юридической ответственности.</w:t>
      </w:r>
    </w:p>
    <w:p w:rsidR="0047242C" w:rsidRDefault="0047242C" w:rsidP="0047242C">
      <w:pPr>
        <w:rPr>
          <w:rFonts w:eastAsia="Times New Roman"/>
          <w:color w:val="000000"/>
          <w:szCs w:val="24"/>
        </w:rPr>
      </w:pPr>
      <w:r>
        <w:rPr>
          <w:rFonts w:eastAsia="Times New Roman"/>
          <w:color w:val="000000"/>
          <w:szCs w:val="24"/>
        </w:rPr>
        <w:tab/>
      </w:r>
      <w:r w:rsidRPr="00CC3AB7">
        <w:rPr>
          <w:rFonts w:eastAsia="Times New Roman"/>
          <w:color w:val="000000"/>
          <w:szCs w:val="24"/>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7242C" w:rsidRPr="00CC3AB7" w:rsidRDefault="0047242C" w:rsidP="0047242C">
      <w:pPr>
        <w:rPr>
          <w:szCs w:val="24"/>
        </w:rPr>
      </w:pPr>
    </w:p>
    <w:p w:rsidR="0079431F" w:rsidRDefault="0079431F"/>
    <w:sectPr w:rsidR="0079431F" w:rsidSect="00FD307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947D5"/>
    <w:multiLevelType w:val="hybridMultilevel"/>
    <w:tmpl w:val="0C30F36C"/>
    <w:lvl w:ilvl="0" w:tplc="803AD5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42C"/>
    <w:rsid w:val="0047242C"/>
    <w:rsid w:val="00794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2C"/>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2474</Words>
  <Characters>14104</Characters>
  <Application>Microsoft Office Word</Application>
  <DocSecurity>0</DocSecurity>
  <Lines>117</Lines>
  <Paragraphs>33</Paragraphs>
  <ScaleCrop>false</ScaleCrop>
  <Company/>
  <LinksUpToDate>false</LinksUpToDate>
  <CharactersWithSpaces>16545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2015-03-13T11:03:00Z</dcterms:created>
  <dcterms:modified xsi:type="dcterms:W3CDTF">2015-03-13T11:04:00Z</dcterms:modified>
</cp:coreProperties>
</file>